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72F" w:rsidRDefault="00E6772F">
      <w:pPr>
        <w:pStyle w:val="Normal1"/>
        <w:rPr>
          <w:bCs/>
          <w:iCs/>
          <w:sz w:val="28"/>
          <w:szCs w:val="28"/>
        </w:rPr>
      </w:pPr>
    </w:p>
    <w:p w:rsidR="00E6772F" w:rsidRDefault="00E6772F">
      <w:pPr>
        <w:pStyle w:val="Normal1"/>
        <w:rPr>
          <w:bCs/>
          <w:iCs/>
          <w:sz w:val="28"/>
          <w:szCs w:val="28"/>
        </w:rPr>
      </w:pPr>
    </w:p>
    <w:p w:rsidR="00E6772F" w:rsidRDefault="00E6772F">
      <w:pPr>
        <w:pStyle w:val="Normal1"/>
        <w:rPr>
          <w:b/>
          <w:sz w:val="40"/>
          <w:szCs w:val="40"/>
        </w:rPr>
      </w:pPr>
    </w:p>
    <w:p w:rsidR="00E6772F" w:rsidRDefault="00E6772F">
      <w:pPr>
        <w:pStyle w:val="Normal1"/>
        <w:rPr>
          <w:b/>
          <w:sz w:val="40"/>
          <w:szCs w:val="40"/>
        </w:rPr>
      </w:pPr>
    </w:p>
    <w:p w:rsidR="00E6772F" w:rsidRDefault="00E6772F">
      <w:pPr>
        <w:pStyle w:val="Normal1"/>
        <w:rPr>
          <w:b/>
          <w:sz w:val="40"/>
          <w:szCs w:val="40"/>
        </w:rPr>
      </w:pPr>
    </w:p>
    <w:p w:rsidR="00E6772F" w:rsidRDefault="00E6772F">
      <w:pPr>
        <w:pStyle w:val="Normal1"/>
        <w:rPr>
          <w:b/>
          <w:sz w:val="40"/>
          <w:szCs w:val="40"/>
        </w:rPr>
      </w:pPr>
    </w:p>
    <w:p w:rsidR="00E6772F" w:rsidRDefault="00E6772F">
      <w:pPr>
        <w:pStyle w:val="Normal1"/>
        <w:rPr>
          <w:b/>
          <w:sz w:val="40"/>
          <w:szCs w:val="40"/>
        </w:rPr>
      </w:pPr>
    </w:p>
    <w:p w:rsidR="00E6772F" w:rsidRDefault="00E6772F">
      <w:pPr>
        <w:pStyle w:val="Normal1"/>
        <w:rPr>
          <w:b/>
          <w:sz w:val="40"/>
          <w:szCs w:val="40"/>
        </w:rPr>
      </w:pPr>
    </w:p>
    <w:p w:rsidR="00E6772F" w:rsidRDefault="00E6772F">
      <w:pPr>
        <w:pStyle w:val="Normal1"/>
        <w:rPr>
          <w:b/>
          <w:sz w:val="40"/>
          <w:szCs w:val="40"/>
        </w:rPr>
      </w:pPr>
    </w:p>
    <w:p w:rsidR="00E6772F" w:rsidRDefault="00E6772F">
      <w:pPr>
        <w:pStyle w:val="Normal1"/>
        <w:rPr>
          <w:b/>
          <w:sz w:val="40"/>
          <w:szCs w:val="40"/>
        </w:rPr>
      </w:pPr>
    </w:p>
    <w:p w:rsidR="00E6772F" w:rsidRDefault="00E6772F">
      <w:pPr>
        <w:pStyle w:val="Normal1"/>
        <w:rPr>
          <w:b/>
          <w:sz w:val="40"/>
          <w:szCs w:val="40"/>
        </w:rPr>
      </w:pPr>
    </w:p>
    <w:p w:rsidR="00E6772F" w:rsidRDefault="00E6772F">
      <w:pPr>
        <w:pStyle w:val="Normal1"/>
        <w:rPr>
          <w:b/>
          <w:sz w:val="40"/>
          <w:szCs w:val="40"/>
        </w:rPr>
      </w:pPr>
    </w:p>
    <w:p w:rsidR="00E6772F" w:rsidRDefault="005C10DB">
      <w:pPr>
        <w:pStyle w:val="Normal1"/>
        <w:jc w:val="center"/>
        <w:rPr>
          <w:b/>
          <w:sz w:val="56"/>
          <w:szCs w:val="56"/>
        </w:rPr>
      </w:pPr>
      <w:r>
        <w:rPr>
          <w:b/>
          <w:sz w:val="56"/>
          <w:szCs w:val="56"/>
        </w:rPr>
        <w:t>Godišnji plan i program rada Centra za odgoj i obrazovanje „Šubićevac“ za 2015. godinu</w:t>
      </w:r>
    </w:p>
    <w:p w:rsidR="00E6772F" w:rsidRDefault="00E6772F">
      <w:pPr>
        <w:pStyle w:val="Normal1"/>
        <w:jc w:val="center"/>
        <w:rPr>
          <w:b/>
          <w:sz w:val="28"/>
          <w:szCs w:val="28"/>
        </w:rPr>
      </w:pPr>
    </w:p>
    <w:p w:rsidR="00E6772F" w:rsidRDefault="00E6772F">
      <w:pPr>
        <w:pStyle w:val="Normal1"/>
        <w:jc w:val="center"/>
        <w:rPr>
          <w:b/>
          <w:sz w:val="28"/>
          <w:szCs w:val="28"/>
        </w:rPr>
      </w:pPr>
    </w:p>
    <w:p w:rsidR="00E6772F" w:rsidRDefault="00E6772F">
      <w:pPr>
        <w:pStyle w:val="Normal1"/>
        <w:jc w:val="center"/>
        <w:rPr>
          <w:b/>
          <w:sz w:val="28"/>
          <w:szCs w:val="28"/>
        </w:rPr>
      </w:pPr>
    </w:p>
    <w:p w:rsidR="00E6772F" w:rsidRDefault="00E6772F">
      <w:pPr>
        <w:pStyle w:val="Normal1"/>
        <w:jc w:val="center"/>
        <w:rPr>
          <w:b/>
          <w:sz w:val="28"/>
          <w:szCs w:val="28"/>
        </w:rPr>
      </w:pPr>
    </w:p>
    <w:p w:rsidR="00E6772F" w:rsidRDefault="00E6772F">
      <w:pPr>
        <w:pStyle w:val="Normal1"/>
        <w:jc w:val="center"/>
        <w:rPr>
          <w:b/>
          <w:sz w:val="28"/>
          <w:szCs w:val="28"/>
        </w:rPr>
      </w:pPr>
    </w:p>
    <w:p w:rsidR="00E6772F" w:rsidRDefault="00E6772F">
      <w:pPr>
        <w:pStyle w:val="Normal1"/>
        <w:jc w:val="center"/>
        <w:rPr>
          <w:b/>
          <w:sz w:val="28"/>
          <w:szCs w:val="28"/>
        </w:rPr>
      </w:pPr>
    </w:p>
    <w:p w:rsidR="00E6772F" w:rsidRDefault="00E6772F">
      <w:pPr>
        <w:pStyle w:val="Normal1"/>
        <w:jc w:val="center"/>
        <w:rPr>
          <w:b/>
          <w:sz w:val="28"/>
          <w:szCs w:val="28"/>
        </w:rPr>
      </w:pPr>
    </w:p>
    <w:p w:rsidR="00E6772F" w:rsidRDefault="00E6772F">
      <w:pPr>
        <w:pStyle w:val="Normal1"/>
        <w:jc w:val="center"/>
        <w:rPr>
          <w:b/>
          <w:sz w:val="28"/>
          <w:szCs w:val="28"/>
        </w:rPr>
      </w:pPr>
    </w:p>
    <w:p w:rsidR="00E6772F" w:rsidRDefault="00E6772F">
      <w:pPr>
        <w:pStyle w:val="Normal1"/>
        <w:jc w:val="center"/>
        <w:rPr>
          <w:b/>
          <w:sz w:val="28"/>
          <w:szCs w:val="28"/>
        </w:rPr>
      </w:pPr>
    </w:p>
    <w:p w:rsidR="00E6772F" w:rsidRDefault="00E6772F">
      <w:pPr>
        <w:pStyle w:val="Normal1"/>
        <w:jc w:val="center"/>
        <w:rPr>
          <w:b/>
          <w:sz w:val="28"/>
          <w:szCs w:val="28"/>
        </w:rPr>
      </w:pPr>
    </w:p>
    <w:p w:rsidR="00E6772F" w:rsidRDefault="00E6772F">
      <w:pPr>
        <w:pStyle w:val="Normal1"/>
        <w:jc w:val="center"/>
        <w:rPr>
          <w:b/>
          <w:sz w:val="28"/>
          <w:szCs w:val="28"/>
        </w:rPr>
      </w:pPr>
    </w:p>
    <w:p w:rsidR="00E6772F" w:rsidRDefault="00E6772F">
      <w:pPr>
        <w:pStyle w:val="Normal1"/>
        <w:jc w:val="center"/>
        <w:rPr>
          <w:b/>
          <w:sz w:val="28"/>
          <w:szCs w:val="28"/>
        </w:rPr>
      </w:pPr>
    </w:p>
    <w:p w:rsidR="00E6772F" w:rsidRDefault="00E6772F">
      <w:pPr>
        <w:pStyle w:val="Normal1"/>
        <w:jc w:val="center"/>
        <w:rPr>
          <w:b/>
          <w:sz w:val="28"/>
          <w:szCs w:val="28"/>
        </w:rPr>
      </w:pPr>
    </w:p>
    <w:p w:rsidR="00E6772F" w:rsidRDefault="00E6772F">
      <w:pPr>
        <w:pStyle w:val="Normal1"/>
        <w:jc w:val="center"/>
        <w:rPr>
          <w:b/>
          <w:sz w:val="28"/>
          <w:szCs w:val="28"/>
        </w:rPr>
      </w:pPr>
    </w:p>
    <w:p w:rsidR="00E6772F" w:rsidRDefault="00E6772F">
      <w:pPr>
        <w:pStyle w:val="Normal1"/>
        <w:jc w:val="center"/>
        <w:rPr>
          <w:b/>
          <w:sz w:val="28"/>
          <w:szCs w:val="28"/>
        </w:rPr>
      </w:pPr>
    </w:p>
    <w:p w:rsidR="00E6772F" w:rsidRDefault="00E6772F">
      <w:pPr>
        <w:pStyle w:val="Normal1"/>
        <w:jc w:val="center"/>
        <w:rPr>
          <w:b/>
          <w:sz w:val="28"/>
          <w:szCs w:val="28"/>
        </w:rPr>
      </w:pPr>
    </w:p>
    <w:p w:rsidR="00E6772F" w:rsidRDefault="00E6772F">
      <w:pPr>
        <w:pStyle w:val="Normal1"/>
        <w:jc w:val="center"/>
        <w:rPr>
          <w:b/>
          <w:sz w:val="28"/>
          <w:szCs w:val="28"/>
        </w:rPr>
      </w:pPr>
    </w:p>
    <w:p w:rsidR="00E6772F" w:rsidRDefault="00E6772F">
      <w:pPr>
        <w:pStyle w:val="Normal1"/>
        <w:jc w:val="center"/>
        <w:rPr>
          <w:b/>
          <w:sz w:val="28"/>
          <w:szCs w:val="28"/>
        </w:rPr>
      </w:pPr>
    </w:p>
    <w:p w:rsidR="00E6772F" w:rsidRDefault="00E6772F">
      <w:pPr>
        <w:pStyle w:val="Normal1"/>
        <w:jc w:val="center"/>
        <w:rPr>
          <w:b/>
          <w:sz w:val="28"/>
          <w:szCs w:val="28"/>
        </w:rPr>
      </w:pPr>
    </w:p>
    <w:p w:rsidR="00E6772F" w:rsidRDefault="00E6772F">
      <w:pPr>
        <w:pStyle w:val="Normal1"/>
        <w:jc w:val="center"/>
        <w:rPr>
          <w:b/>
          <w:sz w:val="28"/>
          <w:szCs w:val="28"/>
        </w:rPr>
      </w:pPr>
    </w:p>
    <w:p w:rsidR="00E6772F" w:rsidRDefault="00E6772F">
      <w:pPr>
        <w:pStyle w:val="Normal1"/>
        <w:jc w:val="center"/>
        <w:rPr>
          <w:b/>
          <w:sz w:val="28"/>
          <w:szCs w:val="28"/>
        </w:rPr>
      </w:pPr>
    </w:p>
    <w:p w:rsidR="00E6772F" w:rsidRDefault="00E6772F">
      <w:pPr>
        <w:pStyle w:val="Normal1"/>
        <w:jc w:val="center"/>
        <w:rPr>
          <w:b/>
          <w:sz w:val="28"/>
          <w:szCs w:val="28"/>
        </w:rPr>
      </w:pPr>
    </w:p>
    <w:p w:rsidR="00E6772F" w:rsidRDefault="00E6772F">
      <w:pPr>
        <w:pStyle w:val="Normal1"/>
        <w:jc w:val="center"/>
        <w:rPr>
          <w:b/>
          <w:sz w:val="28"/>
          <w:szCs w:val="28"/>
        </w:rPr>
      </w:pPr>
    </w:p>
    <w:p w:rsidR="00E6772F" w:rsidRDefault="00E6772F">
      <w:pPr>
        <w:pStyle w:val="Normal1"/>
        <w:jc w:val="center"/>
        <w:rPr>
          <w:b/>
          <w:sz w:val="28"/>
          <w:szCs w:val="28"/>
        </w:rPr>
      </w:pPr>
    </w:p>
    <w:p w:rsidR="00E6772F" w:rsidRDefault="00E6772F">
      <w:pPr>
        <w:pStyle w:val="Normal1"/>
        <w:jc w:val="center"/>
        <w:rPr>
          <w:b/>
          <w:sz w:val="28"/>
          <w:szCs w:val="28"/>
        </w:rPr>
      </w:pPr>
    </w:p>
    <w:p w:rsidR="00E6772F" w:rsidRDefault="00E6772F">
      <w:pPr>
        <w:pStyle w:val="Normal1"/>
        <w:rPr>
          <w:b/>
          <w:sz w:val="28"/>
          <w:szCs w:val="28"/>
        </w:rPr>
      </w:pPr>
    </w:p>
    <w:p w:rsidR="00E6772F" w:rsidRDefault="005C10DB">
      <w:pPr>
        <w:pStyle w:val="Normal1"/>
        <w:jc w:val="center"/>
        <w:rPr>
          <w:b/>
          <w:sz w:val="28"/>
          <w:szCs w:val="28"/>
        </w:rPr>
      </w:pPr>
      <w:r>
        <w:rPr>
          <w:b/>
          <w:sz w:val="28"/>
          <w:szCs w:val="28"/>
        </w:rPr>
        <w:t>SADRŽAJ</w:t>
      </w:r>
    </w:p>
    <w:p w:rsidR="00E6772F" w:rsidRDefault="00E6772F">
      <w:pPr>
        <w:pStyle w:val="Normal1"/>
        <w:rPr>
          <w:b/>
          <w:sz w:val="28"/>
          <w:szCs w:val="28"/>
        </w:rPr>
      </w:pPr>
    </w:p>
    <w:p w:rsidR="00E6772F" w:rsidRDefault="005C10DB">
      <w:pPr>
        <w:pStyle w:val="Normal1"/>
        <w:jc w:val="both"/>
      </w:pPr>
      <w:r>
        <w:t>1. Osnovni podaci o Centru za odgoj i obrazovanje „Šubićevac“</w:t>
      </w:r>
      <w:r>
        <w:tab/>
      </w:r>
      <w:r>
        <w:tab/>
      </w:r>
      <w:r>
        <w:tab/>
      </w:r>
      <w:r>
        <w:tab/>
        <w:t>str. 3</w:t>
      </w:r>
    </w:p>
    <w:p w:rsidR="00E6772F" w:rsidRDefault="005C10DB">
      <w:pPr>
        <w:pStyle w:val="Normal1"/>
      </w:pPr>
      <w:r>
        <w:t>2. Uvjeti prostora i opreme</w:t>
      </w:r>
      <w:r>
        <w:tab/>
      </w:r>
      <w:r>
        <w:tab/>
      </w:r>
      <w:r>
        <w:tab/>
      </w:r>
      <w:r>
        <w:tab/>
      </w:r>
      <w:r>
        <w:tab/>
      </w:r>
      <w:r>
        <w:tab/>
      </w:r>
      <w:r>
        <w:tab/>
      </w:r>
      <w:r>
        <w:tab/>
      </w:r>
      <w:r>
        <w:tab/>
        <w:t>str. 4</w:t>
      </w:r>
    </w:p>
    <w:p w:rsidR="00E6772F" w:rsidRDefault="005C10DB">
      <w:pPr>
        <w:pStyle w:val="Normal1"/>
      </w:pPr>
      <w:r>
        <w:t>3. Struktura i broj zaposlenih radnika po odjelima</w:t>
      </w:r>
      <w:r>
        <w:tab/>
      </w:r>
      <w:r>
        <w:tab/>
      </w:r>
      <w:r>
        <w:tab/>
      </w:r>
      <w:r>
        <w:tab/>
      </w:r>
      <w:r>
        <w:tab/>
      </w:r>
      <w:r>
        <w:tab/>
        <w:t>str. 7</w:t>
      </w:r>
    </w:p>
    <w:p w:rsidR="00E6772F" w:rsidRDefault="005C10DB">
      <w:pPr>
        <w:pStyle w:val="Normal1"/>
      </w:pPr>
      <w:r>
        <w:t>4. Struktura i broj korisnika po vrsti usluga</w:t>
      </w:r>
      <w:r>
        <w:tab/>
      </w:r>
      <w:r>
        <w:tab/>
      </w:r>
      <w:r>
        <w:tab/>
      </w:r>
      <w:r>
        <w:tab/>
      </w:r>
      <w:r>
        <w:tab/>
      </w:r>
      <w:r>
        <w:tab/>
      </w:r>
      <w:r>
        <w:tab/>
        <w:t>str. 9</w:t>
      </w:r>
    </w:p>
    <w:p w:rsidR="00E6772F" w:rsidRDefault="005C10DB">
      <w:pPr>
        <w:pStyle w:val="Normal1"/>
      </w:pPr>
      <w:r>
        <w:t>5. Stručna tijela</w:t>
      </w:r>
      <w:r>
        <w:tab/>
      </w:r>
      <w:r>
        <w:tab/>
      </w:r>
      <w:r>
        <w:tab/>
      </w:r>
      <w:r>
        <w:tab/>
      </w:r>
      <w:r>
        <w:tab/>
      </w:r>
      <w:r>
        <w:tab/>
      </w:r>
      <w:r>
        <w:tab/>
      </w:r>
      <w:r>
        <w:tab/>
      </w:r>
      <w:r>
        <w:tab/>
      </w:r>
      <w:r>
        <w:tab/>
        <w:t>str. 15</w:t>
      </w:r>
    </w:p>
    <w:p w:rsidR="00E6772F" w:rsidRDefault="005C10DB">
      <w:pPr>
        <w:pStyle w:val="Normal1"/>
      </w:pPr>
      <w:r>
        <w:t>6. Organizacija svakodnevnog života korisnika dugotrajnog smještaja</w:t>
      </w:r>
      <w:r>
        <w:tab/>
      </w:r>
      <w:r>
        <w:tab/>
      </w:r>
      <w:r>
        <w:tab/>
        <w:t>str. 17</w:t>
      </w:r>
    </w:p>
    <w:p w:rsidR="00E6772F" w:rsidRDefault="005C10DB">
      <w:pPr>
        <w:pStyle w:val="Normal1"/>
      </w:pPr>
      <w:r>
        <w:t>7. Plan i program rada odjela smještaja i izvaninstituucijskih socijalnih usluga</w:t>
      </w:r>
      <w:r>
        <w:tab/>
      </w:r>
      <w:r>
        <w:tab/>
        <w:t>str. 19</w:t>
      </w:r>
    </w:p>
    <w:p w:rsidR="00E6772F" w:rsidRDefault="005C10DB">
      <w:pPr>
        <w:pStyle w:val="Normal1"/>
      </w:pPr>
      <w:r>
        <w:t>8. Plan i program rada odjela njege i brige o zdravlju</w:t>
      </w:r>
      <w:r>
        <w:tab/>
      </w:r>
      <w:r>
        <w:tab/>
      </w:r>
      <w:r>
        <w:tab/>
      </w:r>
      <w:r>
        <w:tab/>
      </w:r>
      <w:r>
        <w:tab/>
        <w:t>str. 25</w:t>
      </w:r>
    </w:p>
    <w:p w:rsidR="00E6772F" w:rsidRDefault="005C10DB">
      <w:pPr>
        <w:pStyle w:val="Normal1"/>
      </w:pPr>
      <w:r>
        <w:t>9. Plan i program rada odjela pomoćno – tehničkih poslova</w:t>
      </w:r>
      <w:r>
        <w:tab/>
      </w:r>
      <w:r>
        <w:tab/>
      </w:r>
      <w:r>
        <w:tab/>
      </w:r>
      <w:r>
        <w:tab/>
        <w:t>str. 27</w:t>
      </w:r>
    </w:p>
    <w:p w:rsidR="00E6772F" w:rsidRDefault="005C10DB">
      <w:pPr>
        <w:pStyle w:val="Normal1"/>
      </w:pPr>
      <w:r>
        <w:t>10. Plan usavršavanja stručnih radnika</w:t>
      </w:r>
      <w:r>
        <w:tab/>
      </w:r>
      <w:r>
        <w:tab/>
      </w:r>
      <w:r>
        <w:tab/>
      </w:r>
      <w:r>
        <w:tab/>
      </w:r>
      <w:r>
        <w:tab/>
      </w:r>
      <w:r>
        <w:tab/>
      </w:r>
      <w:r>
        <w:tab/>
        <w:t>str. 29</w:t>
      </w:r>
    </w:p>
    <w:p w:rsidR="00E6772F" w:rsidRDefault="005C10DB">
      <w:pPr>
        <w:pStyle w:val="Normal1"/>
      </w:pPr>
      <w:r>
        <w:t>11. Način suradnje s lokalnom zajednicom</w:t>
      </w:r>
      <w:r>
        <w:tab/>
      </w:r>
      <w:r>
        <w:tab/>
      </w:r>
      <w:r>
        <w:tab/>
      </w:r>
      <w:r>
        <w:tab/>
      </w:r>
      <w:r>
        <w:tab/>
      </w:r>
      <w:r>
        <w:tab/>
      </w:r>
      <w:r>
        <w:tab/>
        <w:t>str. 30</w:t>
      </w:r>
    </w:p>
    <w:p w:rsidR="00E6772F" w:rsidRDefault="005C10DB">
      <w:pPr>
        <w:pStyle w:val="Normal1"/>
      </w:pPr>
      <w:r>
        <w:t>12. Prihodi i rashodi ostvareni u 2014. godini</w:t>
      </w:r>
      <w:r>
        <w:tab/>
      </w:r>
      <w:r>
        <w:tab/>
      </w:r>
      <w:r>
        <w:tab/>
      </w:r>
      <w:r>
        <w:tab/>
      </w:r>
      <w:r>
        <w:tab/>
      </w:r>
      <w:r>
        <w:tab/>
        <w:t>str. 32</w:t>
      </w:r>
    </w:p>
    <w:p w:rsidR="00E6772F" w:rsidRDefault="005C10DB">
      <w:pPr>
        <w:pStyle w:val="Normal1"/>
      </w:pPr>
      <w:r>
        <w:t xml:space="preserve">13. Postupak donošenja Godišnjeg plana i programa rada </w:t>
      </w:r>
      <w:r>
        <w:tab/>
      </w:r>
      <w:r>
        <w:tab/>
      </w:r>
      <w:r>
        <w:tab/>
      </w:r>
      <w:r>
        <w:tab/>
      </w:r>
      <w:r>
        <w:tab/>
        <w:t>str. 33</w:t>
      </w:r>
    </w:p>
    <w:p w:rsidR="00E6772F" w:rsidRDefault="00E6772F">
      <w:pPr>
        <w:pStyle w:val="Normal1"/>
        <w:rPr>
          <w:b/>
          <w:sz w:val="28"/>
          <w:szCs w:val="28"/>
        </w:rPr>
      </w:pPr>
    </w:p>
    <w:p w:rsidR="00E6772F" w:rsidRDefault="00E6772F">
      <w:pPr>
        <w:pStyle w:val="Normal1"/>
        <w:rPr>
          <w:b/>
          <w:sz w:val="28"/>
          <w:szCs w:val="28"/>
        </w:rPr>
      </w:pPr>
    </w:p>
    <w:p w:rsidR="00E6772F" w:rsidRDefault="00E6772F">
      <w:pPr>
        <w:pStyle w:val="Normal1"/>
        <w:rPr>
          <w:b/>
          <w:sz w:val="28"/>
          <w:szCs w:val="28"/>
        </w:rPr>
      </w:pPr>
    </w:p>
    <w:p w:rsidR="00E6772F" w:rsidRDefault="00E6772F">
      <w:pPr>
        <w:pStyle w:val="Normal1"/>
        <w:rPr>
          <w:b/>
          <w:sz w:val="28"/>
          <w:szCs w:val="28"/>
        </w:rPr>
      </w:pPr>
    </w:p>
    <w:p w:rsidR="00E6772F" w:rsidRDefault="00E6772F">
      <w:pPr>
        <w:pStyle w:val="Normal1"/>
        <w:rPr>
          <w:b/>
          <w:sz w:val="28"/>
          <w:szCs w:val="28"/>
        </w:rPr>
      </w:pPr>
    </w:p>
    <w:p w:rsidR="00E6772F" w:rsidRDefault="00E6772F">
      <w:pPr>
        <w:pStyle w:val="Normal1"/>
        <w:rPr>
          <w:b/>
          <w:sz w:val="28"/>
          <w:szCs w:val="28"/>
        </w:rPr>
      </w:pPr>
    </w:p>
    <w:p w:rsidR="00E6772F" w:rsidRDefault="00E6772F">
      <w:pPr>
        <w:pStyle w:val="Normal1"/>
        <w:rPr>
          <w:b/>
          <w:sz w:val="28"/>
          <w:szCs w:val="28"/>
        </w:rPr>
      </w:pPr>
    </w:p>
    <w:p w:rsidR="00E6772F" w:rsidRDefault="00E6772F">
      <w:pPr>
        <w:pStyle w:val="Normal1"/>
        <w:rPr>
          <w:b/>
          <w:sz w:val="28"/>
          <w:szCs w:val="28"/>
        </w:rPr>
      </w:pPr>
    </w:p>
    <w:p w:rsidR="00E6772F" w:rsidRDefault="00E6772F">
      <w:pPr>
        <w:pStyle w:val="Normal1"/>
        <w:rPr>
          <w:b/>
          <w:sz w:val="28"/>
          <w:szCs w:val="28"/>
        </w:rPr>
      </w:pPr>
    </w:p>
    <w:p w:rsidR="00E6772F" w:rsidRDefault="00E6772F">
      <w:pPr>
        <w:pStyle w:val="Normal1"/>
        <w:rPr>
          <w:b/>
          <w:sz w:val="28"/>
          <w:szCs w:val="28"/>
        </w:rPr>
      </w:pPr>
    </w:p>
    <w:p w:rsidR="00E6772F" w:rsidRDefault="00E6772F">
      <w:pPr>
        <w:pStyle w:val="Normal1"/>
        <w:rPr>
          <w:b/>
          <w:sz w:val="28"/>
          <w:szCs w:val="28"/>
        </w:rPr>
      </w:pPr>
    </w:p>
    <w:p w:rsidR="00E6772F" w:rsidRDefault="00E6772F">
      <w:pPr>
        <w:pStyle w:val="Normal1"/>
        <w:rPr>
          <w:b/>
          <w:sz w:val="28"/>
          <w:szCs w:val="28"/>
        </w:rPr>
      </w:pPr>
    </w:p>
    <w:p w:rsidR="00E6772F" w:rsidRDefault="00E6772F">
      <w:pPr>
        <w:pStyle w:val="Normal1"/>
        <w:rPr>
          <w:b/>
          <w:sz w:val="28"/>
          <w:szCs w:val="28"/>
        </w:rPr>
      </w:pPr>
    </w:p>
    <w:p w:rsidR="00E6772F" w:rsidRDefault="00E6772F">
      <w:pPr>
        <w:pStyle w:val="Normal1"/>
        <w:rPr>
          <w:b/>
          <w:sz w:val="28"/>
          <w:szCs w:val="28"/>
        </w:rPr>
      </w:pPr>
    </w:p>
    <w:p w:rsidR="00E6772F" w:rsidRDefault="00E6772F">
      <w:pPr>
        <w:pStyle w:val="Normal1"/>
        <w:rPr>
          <w:b/>
          <w:sz w:val="28"/>
          <w:szCs w:val="28"/>
        </w:rPr>
      </w:pPr>
    </w:p>
    <w:p w:rsidR="00E6772F" w:rsidRDefault="00E6772F">
      <w:pPr>
        <w:pStyle w:val="Normal1"/>
        <w:rPr>
          <w:b/>
          <w:sz w:val="28"/>
          <w:szCs w:val="28"/>
        </w:rPr>
      </w:pPr>
    </w:p>
    <w:p w:rsidR="00E6772F" w:rsidRDefault="00E6772F">
      <w:pPr>
        <w:pStyle w:val="Normal1"/>
        <w:rPr>
          <w:b/>
          <w:sz w:val="28"/>
          <w:szCs w:val="28"/>
        </w:rPr>
      </w:pPr>
    </w:p>
    <w:p w:rsidR="00E6772F" w:rsidRDefault="00E6772F">
      <w:pPr>
        <w:pStyle w:val="Normal1"/>
        <w:rPr>
          <w:b/>
          <w:sz w:val="28"/>
          <w:szCs w:val="28"/>
        </w:rPr>
      </w:pPr>
    </w:p>
    <w:p w:rsidR="00E6772F" w:rsidRDefault="00E6772F">
      <w:pPr>
        <w:pStyle w:val="Normal1"/>
        <w:rPr>
          <w:b/>
          <w:sz w:val="28"/>
          <w:szCs w:val="28"/>
        </w:rPr>
      </w:pPr>
    </w:p>
    <w:p w:rsidR="00E6772F" w:rsidRDefault="00E6772F">
      <w:pPr>
        <w:pStyle w:val="Normal1"/>
        <w:rPr>
          <w:b/>
          <w:sz w:val="28"/>
          <w:szCs w:val="28"/>
        </w:rPr>
      </w:pPr>
    </w:p>
    <w:p w:rsidR="00E6772F" w:rsidRDefault="00E6772F">
      <w:pPr>
        <w:pStyle w:val="Normal1"/>
        <w:rPr>
          <w:b/>
          <w:sz w:val="28"/>
          <w:szCs w:val="28"/>
        </w:rPr>
      </w:pPr>
    </w:p>
    <w:p w:rsidR="00E6772F" w:rsidRDefault="00E6772F">
      <w:pPr>
        <w:pStyle w:val="Normal1"/>
        <w:rPr>
          <w:b/>
          <w:sz w:val="28"/>
          <w:szCs w:val="28"/>
        </w:rPr>
      </w:pPr>
    </w:p>
    <w:p w:rsidR="00E6772F" w:rsidRDefault="00E6772F">
      <w:pPr>
        <w:pStyle w:val="Normal1"/>
        <w:rPr>
          <w:b/>
          <w:sz w:val="28"/>
          <w:szCs w:val="28"/>
        </w:rPr>
      </w:pPr>
    </w:p>
    <w:p w:rsidR="00E6772F" w:rsidRDefault="00E6772F">
      <w:pPr>
        <w:pStyle w:val="Normal1"/>
        <w:rPr>
          <w:b/>
          <w:sz w:val="28"/>
          <w:szCs w:val="28"/>
        </w:rPr>
      </w:pPr>
    </w:p>
    <w:p w:rsidR="00E6772F" w:rsidRDefault="00E6772F">
      <w:pPr>
        <w:pStyle w:val="Normal1"/>
        <w:rPr>
          <w:b/>
          <w:sz w:val="28"/>
          <w:szCs w:val="28"/>
        </w:rPr>
      </w:pPr>
    </w:p>
    <w:p w:rsidR="00E6772F" w:rsidRDefault="00E6772F">
      <w:pPr>
        <w:pStyle w:val="Normal1"/>
        <w:rPr>
          <w:b/>
          <w:sz w:val="28"/>
          <w:szCs w:val="28"/>
        </w:rPr>
      </w:pPr>
    </w:p>
    <w:p w:rsidR="00E6772F" w:rsidRDefault="00E6772F">
      <w:pPr>
        <w:pStyle w:val="Normal1"/>
        <w:rPr>
          <w:b/>
          <w:sz w:val="28"/>
          <w:szCs w:val="28"/>
        </w:rPr>
      </w:pPr>
    </w:p>
    <w:p w:rsidR="00E6772F" w:rsidRDefault="00E6772F">
      <w:pPr>
        <w:pStyle w:val="Normal1"/>
        <w:rPr>
          <w:b/>
          <w:sz w:val="28"/>
          <w:szCs w:val="28"/>
        </w:rPr>
      </w:pPr>
    </w:p>
    <w:p w:rsidR="00E6772F" w:rsidRDefault="00E6772F">
      <w:pPr>
        <w:pStyle w:val="Normal1"/>
        <w:rPr>
          <w:b/>
          <w:sz w:val="28"/>
          <w:szCs w:val="28"/>
        </w:rPr>
      </w:pPr>
    </w:p>
    <w:p w:rsidR="00E6772F" w:rsidRDefault="00E6772F">
      <w:pPr>
        <w:pStyle w:val="Normal1"/>
        <w:rPr>
          <w:b/>
          <w:sz w:val="28"/>
          <w:szCs w:val="28"/>
        </w:rPr>
      </w:pPr>
    </w:p>
    <w:p w:rsidR="00E6772F" w:rsidRDefault="00E6772F">
      <w:pPr>
        <w:pStyle w:val="Normal1"/>
        <w:rPr>
          <w:b/>
          <w:sz w:val="28"/>
          <w:szCs w:val="28"/>
        </w:rPr>
      </w:pPr>
    </w:p>
    <w:p w:rsidR="00E6772F" w:rsidRDefault="00E6772F">
      <w:pPr>
        <w:pStyle w:val="Normal1"/>
        <w:rPr>
          <w:b/>
          <w:sz w:val="28"/>
          <w:szCs w:val="28"/>
        </w:rPr>
      </w:pPr>
    </w:p>
    <w:p w:rsidR="00E6772F" w:rsidRDefault="005C10DB">
      <w:pPr>
        <w:pStyle w:val="Normal1"/>
        <w:widowControl w:val="0"/>
        <w:numPr>
          <w:ilvl w:val="0"/>
          <w:numId w:val="1"/>
        </w:numPr>
        <w:jc w:val="center"/>
        <w:rPr>
          <w:b/>
          <w:sz w:val="28"/>
          <w:szCs w:val="28"/>
        </w:rPr>
      </w:pPr>
      <w:r>
        <w:rPr>
          <w:b/>
          <w:sz w:val="28"/>
          <w:szCs w:val="28"/>
        </w:rPr>
        <w:t>OSNOVNI PODACI O CENTRU ZA ODGOJ I OBRAZOVANJE  "ŠUBIĆEVAC"</w:t>
      </w:r>
    </w:p>
    <w:p w:rsidR="00E6772F" w:rsidRDefault="00E6772F">
      <w:pPr>
        <w:pStyle w:val="Normal1"/>
        <w:rPr>
          <w:b/>
          <w:sz w:val="28"/>
          <w:szCs w:val="28"/>
        </w:rPr>
      </w:pPr>
    </w:p>
    <w:p w:rsidR="00E6772F" w:rsidRDefault="005C10DB">
      <w:pPr>
        <w:pStyle w:val="Normal1"/>
      </w:pPr>
      <w:r>
        <w:t>Naziv ustanove: Centar za odgoj i obrazovanje "Šubićevac"</w:t>
      </w:r>
    </w:p>
    <w:p w:rsidR="00E6772F" w:rsidRDefault="00E6772F">
      <w:pPr>
        <w:pStyle w:val="Normal1"/>
      </w:pPr>
    </w:p>
    <w:p w:rsidR="00E6772F" w:rsidRDefault="005C10DB">
      <w:pPr>
        <w:pStyle w:val="Normal1"/>
      </w:pPr>
      <w:r>
        <w:t>Adresa: Bana Josipa Jelačića 4, 22000 Šibenik</w:t>
      </w:r>
    </w:p>
    <w:p w:rsidR="00E6772F" w:rsidRDefault="00E6772F">
      <w:pPr>
        <w:pStyle w:val="Normal1"/>
      </w:pPr>
    </w:p>
    <w:p w:rsidR="00E6772F" w:rsidRDefault="005C10DB">
      <w:pPr>
        <w:pStyle w:val="Normal1"/>
      </w:pPr>
      <w:r>
        <w:t>Osnivač: Republika Hrvatska</w:t>
      </w:r>
    </w:p>
    <w:p w:rsidR="00E6772F" w:rsidRDefault="00E6772F">
      <w:pPr>
        <w:pStyle w:val="Normal1"/>
      </w:pPr>
    </w:p>
    <w:p w:rsidR="00E6772F" w:rsidRDefault="005C10DB">
      <w:pPr>
        <w:pStyle w:val="Normal1"/>
      </w:pPr>
      <w:r>
        <w:t>Početak rada ustanove: 1. veljače 1967. godine.</w:t>
      </w:r>
    </w:p>
    <w:p w:rsidR="00E6772F" w:rsidRDefault="00E6772F">
      <w:pPr>
        <w:pStyle w:val="Normal1"/>
      </w:pPr>
    </w:p>
    <w:p w:rsidR="00E6772F" w:rsidRDefault="005C10DB">
      <w:pPr>
        <w:pStyle w:val="Normal1"/>
        <w:jc w:val="both"/>
      </w:pPr>
      <w:r>
        <w:t>Centar za odgoj i obrazovanje „Šubićevac“ (u daljnjem tekstu „Centar“) dom  je socijalne skrbi koji djeci s teškoćama u razvoju i odraslim osobama s invaliditetom pruža sljedeće usluge: uslugu smještaja, uslugu poludnevnog boravka, uslugu cjelodnevnog boravka, uslugu organiziranog stanovanja uz sveobuhvatnu podršku, uslugu individualne psihosocijalne podrške,</w:t>
      </w:r>
    </w:p>
    <w:p w:rsidR="00E6772F" w:rsidRDefault="005C10DB">
      <w:pPr>
        <w:pStyle w:val="Normal1"/>
        <w:jc w:val="both"/>
      </w:pPr>
      <w:r>
        <w:t xml:space="preserve">uslugu grupne psihosocijalne podrške, uslugu rane intervencije, uslugu pomoći pri uključivanju u programe odgoja i obrazovanja (integracija) i uslugu savjetovanja.  </w:t>
      </w:r>
    </w:p>
    <w:p w:rsidR="00E6772F" w:rsidRDefault="00E6772F">
      <w:pPr>
        <w:pStyle w:val="Normal1"/>
        <w:jc w:val="both"/>
      </w:pPr>
    </w:p>
    <w:p w:rsidR="00E6772F" w:rsidRDefault="005C10DB">
      <w:pPr>
        <w:pStyle w:val="Normal1"/>
      </w:pPr>
      <w:r>
        <w:t xml:space="preserve">U Centru se nalazi </w:t>
      </w:r>
      <w:r>
        <w:rPr>
          <w:color w:val="000000"/>
        </w:rPr>
        <w:t>146</w:t>
      </w:r>
      <w:r>
        <w:t xml:space="preserve"> korisnika.</w:t>
      </w:r>
    </w:p>
    <w:p w:rsidR="00E6772F" w:rsidRDefault="00E6772F">
      <w:pPr>
        <w:pStyle w:val="Normal1"/>
      </w:pPr>
    </w:p>
    <w:p w:rsidR="00E6772F" w:rsidRDefault="00E6772F">
      <w:pPr>
        <w:pStyle w:val="Normal1"/>
        <w:jc w:val="both"/>
      </w:pPr>
    </w:p>
    <w:p w:rsidR="00E6772F" w:rsidRDefault="00E6772F">
      <w:pPr>
        <w:pStyle w:val="Normal1"/>
        <w:jc w:val="both"/>
      </w:pPr>
    </w:p>
    <w:p w:rsidR="00E6772F" w:rsidRDefault="00E6772F">
      <w:pPr>
        <w:pStyle w:val="Normal1"/>
        <w:jc w:val="both"/>
      </w:pPr>
    </w:p>
    <w:p w:rsidR="00E6772F" w:rsidRDefault="00E6772F">
      <w:pPr>
        <w:pStyle w:val="Normal1"/>
        <w:jc w:val="both"/>
      </w:pPr>
    </w:p>
    <w:p w:rsidR="00E6772F" w:rsidRDefault="00E6772F">
      <w:pPr>
        <w:pStyle w:val="Normal1"/>
        <w:jc w:val="both"/>
      </w:pPr>
    </w:p>
    <w:p w:rsidR="00E6772F" w:rsidRDefault="00E6772F">
      <w:pPr>
        <w:pStyle w:val="Normal1"/>
        <w:jc w:val="both"/>
      </w:pPr>
    </w:p>
    <w:p w:rsidR="00E6772F" w:rsidRDefault="00E6772F">
      <w:pPr>
        <w:pStyle w:val="Normal1"/>
        <w:jc w:val="both"/>
      </w:pPr>
    </w:p>
    <w:p w:rsidR="00E6772F" w:rsidRDefault="00E6772F">
      <w:pPr>
        <w:pStyle w:val="Normal1"/>
        <w:jc w:val="both"/>
      </w:pPr>
    </w:p>
    <w:p w:rsidR="00E6772F" w:rsidRDefault="00E6772F">
      <w:pPr>
        <w:pStyle w:val="Normal1"/>
        <w:jc w:val="both"/>
      </w:pPr>
    </w:p>
    <w:p w:rsidR="00E6772F" w:rsidRDefault="00E6772F">
      <w:pPr>
        <w:pStyle w:val="Normal1"/>
        <w:jc w:val="both"/>
      </w:pPr>
    </w:p>
    <w:p w:rsidR="00E6772F" w:rsidRDefault="00E6772F">
      <w:pPr>
        <w:pStyle w:val="Normal1"/>
        <w:jc w:val="both"/>
      </w:pPr>
    </w:p>
    <w:p w:rsidR="00E6772F" w:rsidRDefault="00E6772F">
      <w:pPr>
        <w:pStyle w:val="Normal1"/>
        <w:jc w:val="both"/>
      </w:pPr>
    </w:p>
    <w:p w:rsidR="00E6772F" w:rsidRDefault="00E6772F">
      <w:pPr>
        <w:pStyle w:val="Normal1"/>
        <w:jc w:val="both"/>
      </w:pPr>
    </w:p>
    <w:p w:rsidR="00E6772F" w:rsidRDefault="00E6772F">
      <w:pPr>
        <w:pStyle w:val="Normal1"/>
        <w:jc w:val="both"/>
      </w:pPr>
    </w:p>
    <w:p w:rsidR="00E6772F" w:rsidRDefault="00E6772F">
      <w:pPr>
        <w:pStyle w:val="Normal1"/>
        <w:jc w:val="both"/>
      </w:pPr>
    </w:p>
    <w:p w:rsidR="00E6772F" w:rsidRDefault="00E6772F">
      <w:pPr>
        <w:pStyle w:val="Normal1"/>
        <w:jc w:val="both"/>
      </w:pPr>
    </w:p>
    <w:p w:rsidR="00E6772F" w:rsidRDefault="00E6772F">
      <w:pPr>
        <w:pStyle w:val="Normal1"/>
        <w:jc w:val="both"/>
      </w:pPr>
    </w:p>
    <w:p w:rsidR="00E6772F" w:rsidRDefault="00E6772F">
      <w:pPr>
        <w:pStyle w:val="Normal1"/>
        <w:jc w:val="both"/>
      </w:pPr>
    </w:p>
    <w:p w:rsidR="00E6772F" w:rsidRDefault="00E6772F">
      <w:pPr>
        <w:pStyle w:val="Normal1"/>
        <w:jc w:val="both"/>
      </w:pPr>
    </w:p>
    <w:p w:rsidR="00E6772F" w:rsidRDefault="00E6772F">
      <w:pPr>
        <w:pStyle w:val="Normal1"/>
        <w:jc w:val="both"/>
      </w:pPr>
    </w:p>
    <w:p w:rsidR="00E6772F" w:rsidRDefault="00E6772F">
      <w:pPr>
        <w:pStyle w:val="Normal1"/>
        <w:jc w:val="both"/>
      </w:pPr>
    </w:p>
    <w:p w:rsidR="00E6772F" w:rsidRDefault="00E6772F">
      <w:pPr>
        <w:pStyle w:val="Normal1"/>
        <w:jc w:val="both"/>
      </w:pPr>
    </w:p>
    <w:p w:rsidR="00E6772F" w:rsidRDefault="00E6772F">
      <w:pPr>
        <w:pStyle w:val="Normal1"/>
        <w:jc w:val="both"/>
      </w:pPr>
    </w:p>
    <w:p w:rsidR="00E6772F" w:rsidRDefault="00E6772F">
      <w:pPr>
        <w:pStyle w:val="Normal1"/>
        <w:jc w:val="both"/>
      </w:pPr>
    </w:p>
    <w:p w:rsidR="00E6772F" w:rsidRDefault="00E6772F">
      <w:pPr>
        <w:pStyle w:val="Normal1"/>
        <w:jc w:val="both"/>
      </w:pPr>
    </w:p>
    <w:p w:rsidR="00E6772F" w:rsidRDefault="00E6772F">
      <w:pPr>
        <w:pStyle w:val="Normal1"/>
        <w:jc w:val="both"/>
      </w:pPr>
    </w:p>
    <w:p w:rsidR="00E6772F" w:rsidRDefault="00E6772F">
      <w:pPr>
        <w:pStyle w:val="Normal1"/>
        <w:jc w:val="both"/>
      </w:pPr>
    </w:p>
    <w:p w:rsidR="00E6772F" w:rsidRDefault="00E6772F">
      <w:pPr>
        <w:pStyle w:val="Normal1"/>
        <w:jc w:val="both"/>
      </w:pPr>
    </w:p>
    <w:p w:rsidR="00E6772F" w:rsidRDefault="00E6772F">
      <w:pPr>
        <w:pStyle w:val="Normal1"/>
        <w:jc w:val="both"/>
      </w:pPr>
    </w:p>
    <w:p w:rsidR="00E6772F" w:rsidRDefault="00E6772F">
      <w:pPr>
        <w:pStyle w:val="Normal1"/>
        <w:jc w:val="both"/>
      </w:pPr>
    </w:p>
    <w:p w:rsidR="00E6772F" w:rsidRDefault="00E6772F">
      <w:pPr>
        <w:pStyle w:val="Normal1"/>
        <w:jc w:val="both"/>
      </w:pPr>
    </w:p>
    <w:p w:rsidR="00E6772F" w:rsidRDefault="00E6772F">
      <w:pPr>
        <w:pStyle w:val="Normal1"/>
        <w:jc w:val="both"/>
      </w:pPr>
    </w:p>
    <w:p w:rsidR="00E6772F" w:rsidRDefault="005C10DB">
      <w:pPr>
        <w:pStyle w:val="Normal1"/>
        <w:widowControl w:val="0"/>
        <w:numPr>
          <w:ilvl w:val="0"/>
          <w:numId w:val="1"/>
        </w:numPr>
        <w:jc w:val="center"/>
        <w:rPr>
          <w:b/>
          <w:sz w:val="28"/>
          <w:szCs w:val="28"/>
        </w:rPr>
      </w:pPr>
      <w:r>
        <w:rPr>
          <w:b/>
          <w:sz w:val="28"/>
          <w:szCs w:val="28"/>
        </w:rPr>
        <w:t xml:space="preserve">UVJETI PROSTORA I OPREME </w:t>
      </w:r>
    </w:p>
    <w:p w:rsidR="00E6772F" w:rsidRDefault="00E6772F">
      <w:pPr>
        <w:pStyle w:val="Normal1"/>
        <w:jc w:val="both"/>
      </w:pPr>
    </w:p>
    <w:p w:rsidR="00E6772F" w:rsidRDefault="005C10DB">
      <w:pPr>
        <w:pStyle w:val="Normal1"/>
        <w:jc w:val="both"/>
        <w:rPr>
          <w:b/>
        </w:rPr>
      </w:pPr>
      <w:r>
        <w:rPr>
          <w:b/>
        </w:rPr>
        <w:t>PROSTOR</w:t>
      </w:r>
    </w:p>
    <w:p w:rsidR="00E6772F" w:rsidRDefault="00E6772F">
      <w:pPr>
        <w:pStyle w:val="Normal1"/>
        <w:jc w:val="both"/>
      </w:pPr>
    </w:p>
    <w:p w:rsidR="00E6772F" w:rsidRDefault="005C10DB">
      <w:pPr>
        <w:pStyle w:val="Normal1"/>
        <w:jc w:val="both"/>
      </w:pPr>
      <w:r>
        <w:t>Kvadratura objekta: 4000 m²</w:t>
      </w:r>
    </w:p>
    <w:p w:rsidR="00E6772F" w:rsidRDefault="00E6772F">
      <w:pPr>
        <w:pStyle w:val="Normal1"/>
        <w:jc w:val="both"/>
        <w:rPr>
          <w:b/>
        </w:rPr>
      </w:pPr>
    </w:p>
    <w:p w:rsidR="00E6772F" w:rsidRDefault="005C10DB">
      <w:pPr>
        <w:pStyle w:val="Normal1"/>
        <w:jc w:val="both"/>
        <w:rPr>
          <w:b/>
        </w:rPr>
      </w:pPr>
      <w:r>
        <w:rPr>
          <w:b/>
        </w:rPr>
        <w:t>Podrum</w:t>
      </w:r>
    </w:p>
    <w:p w:rsidR="00E6772F" w:rsidRDefault="005C10DB">
      <w:pPr>
        <w:pStyle w:val="Normal1"/>
        <w:jc w:val="both"/>
      </w:pPr>
      <w:r>
        <w:t>Praonica i prostor za glačanje rublja površine 113 m²</w:t>
      </w:r>
    </w:p>
    <w:p w:rsidR="00E6772F" w:rsidRDefault="00E6772F">
      <w:pPr>
        <w:pStyle w:val="Normal1"/>
        <w:jc w:val="both"/>
        <w:rPr>
          <w:b/>
        </w:rPr>
      </w:pPr>
    </w:p>
    <w:p w:rsidR="00E6772F" w:rsidRDefault="005C10DB">
      <w:pPr>
        <w:pStyle w:val="Normal1"/>
        <w:jc w:val="both"/>
        <w:rPr>
          <w:b/>
        </w:rPr>
      </w:pPr>
      <w:r>
        <w:rPr>
          <w:b/>
        </w:rPr>
        <w:t>Prizemlje</w:t>
      </w:r>
    </w:p>
    <w:p w:rsidR="00E6772F" w:rsidRDefault="005C10DB">
      <w:pPr>
        <w:pStyle w:val="Normal1"/>
        <w:jc w:val="both"/>
        <w:rPr>
          <w:color w:val="000000"/>
        </w:rPr>
      </w:pPr>
      <w:r>
        <w:t xml:space="preserve">Kabinet za fizikalnu terapiju površine 42 </w:t>
      </w:r>
      <w:r>
        <w:rPr>
          <w:color w:val="000000"/>
        </w:rPr>
        <w:t>m²</w:t>
      </w:r>
    </w:p>
    <w:p w:rsidR="00E6772F" w:rsidRDefault="005C10DB">
      <w:pPr>
        <w:pStyle w:val="Normal1"/>
        <w:jc w:val="both"/>
        <w:rPr>
          <w:color w:val="000000"/>
        </w:rPr>
      </w:pPr>
      <w:r>
        <w:t xml:space="preserve">Kabinet za kineziterapiju površine 30 </w:t>
      </w:r>
      <w:r>
        <w:rPr>
          <w:color w:val="000000"/>
        </w:rPr>
        <w:t>m²</w:t>
      </w:r>
    </w:p>
    <w:p w:rsidR="00E6772F" w:rsidRDefault="005C10DB">
      <w:pPr>
        <w:pStyle w:val="Normal1"/>
        <w:jc w:val="both"/>
      </w:pPr>
      <w:r>
        <w:t>Soba senzorne integracije površine 42 m².</w:t>
      </w:r>
    </w:p>
    <w:p w:rsidR="00E6772F" w:rsidRDefault="005C10DB">
      <w:pPr>
        <w:pStyle w:val="Normal1"/>
        <w:jc w:val="both"/>
        <w:rPr>
          <w:color w:val="000000"/>
        </w:rPr>
      </w:pPr>
      <w:r>
        <w:t xml:space="preserve">Radionica kućnog majstora površine 18 </w:t>
      </w:r>
      <w:r>
        <w:rPr>
          <w:color w:val="000000"/>
        </w:rPr>
        <w:t>m²</w:t>
      </w:r>
    </w:p>
    <w:p w:rsidR="00E6772F" w:rsidRDefault="005C10DB">
      <w:pPr>
        <w:pStyle w:val="Normal1"/>
        <w:jc w:val="both"/>
        <w:rPr>
          <w:color w:val="000000"/>
        </w:rPr>
      </w:pPr>
      <w:r>
        <w:t xml:space="preserve">Ambulanta i stacionar površine 20 </w:t>
      </w:r>
      <w:r>
        <w:rPr>
          <w:color w:val="000000"/>
        </w:rPr>
        <w:t>m²</w:t>
      </w:r>
    </w:p>
    <w:p w:rsidR="00E6772F" w:rsidRDefault="005C10DB">
      <w:pPr>
        <w:pStyle w:val="Normal1"/>
        <w:jc w:val="both"/>
        <w:rPr>
          <w:color w:val="000000"/>
        </w:rPr>
      </w:pPr>
      <w:r>
        <w:t xml:space="preserve">Kuhinja površine </w:t>
      </w:r>
      <w:r>
        <w:rPr>
          <w:color w:val="000000"/>
        </w:rPr>
        <w:t>255 m²</w:t>
      </w:r>
    </w:p>
    <w:p w:rsidR="00E6772F" w:rsidRDefault="005C10DB">
      <w:pPr>
        <w:pStyle w:val="Normal1"/>
        <w:jc w:val="both"/>
        <w:rPr>
          <w:color w:val="000000"/>
        </w:rPr>
      </w:pPr>
      <w:r>
        <w:rPr>
          <w:color w:val="000000"/>
        </w:rPr>
        <w:t>Blagovaonica površine 189 m²</w:t>
      </w:r>
    </w:p>
    <w:p w:rsidR="00E6772F" w:rsidRDefault="00E6772F">
      <w:pPr>
        <w:pStyle w:val="Normal1"/>
        <w:jc w:val="both"/>
      </w:pPr>
    </w:p>
    <w:p w:rsidR="00E6772F" w:rsidRDefault="005C10DB">
      <w:pPr>
        <w:pStyle w:val="Normal1"/>
        <w:jc w:val="both"/>
        <w:rPr>
          <w:b/>
        </w:rPr>
      </w:pPr>
      <w:r>
        <w:rPr>
          <w:b/>
        </w:rPr>
        <w:t>Prvi kat</w:t>
      </w:r>
    </w:p>
    <w:p w:rsidR="00E6772F" w:rsidRDefault="005C10DB">
      <w:pPr>
        <w:pStyle w:val="Normal1"/>
        <w:jc w:val="both"/>
      </w:pPr>
      <w:r>
        <w:t>3 dnevnih boravaka površine 21m²</w:t>
      </w:r>
    </w:p>
    <w:p w:rsidR="00E6772F" w:rsidRDefault="005C10DB">
      <w:pPr>
        <w:pStyle w:val="Normal1"/>
        <w:jc w:val="both"/>
        <w:rPr>
          <w:color w:val="000000"/>
        </w:rPr>
      </w:pPr>
      <w:r>
        <w:rPr>
          <w:color w:val="000000"/>
        </w:rPr>
        <w:t>Kuhinja površine 21m²</w:t>
      </w:r>
    </w:p>
    <w:p w:rsidR="00E6772F" w:rsidRDefault="005C10DB">
      <w:pPr>
        <w:pStyle w:val="Normal1"/>
        <w:jc w:val="both"/>
      </w:pPr>
      <w:r>
        <w:t>Prostor za njegovateljice površine 21m²</w:t>
      </w:r>
    </w:p>
    <w:p w:rsidR="00E6772F" w:rsidRDefault="005C10DB">
      <w:pPr>
        <w:pStyle w:val="Normal1"/>
        <w:jc w:val="both"/>
      </w:pPr>
      <w:r>
        <w:t>Ured računovodstva površine 21 m²</w:t>
      </w:r>
    </w:p>
    <w:p w:rsidR="00E6772F" w:rsidRDefault="005C10DB">
      <w:pPr>
        <w:pStyle w:val="Normal1"/>
        <w:jc w:val="both"/>
      </w:pPr>
      <w:r>
        <w:t>Ured ravnateljice površine 18 m²</w:t>
      </w:r>
    </w:p>
    <w:p w:rsidR="00E6772F" w:rsidRDefault="005C10DB">
      <w:pPr>
        <w:pStyle w:val="Normal1"/>
        <w:jc w:val="both"/>
      </w:pPr>
      <w:r>
        <w:t>Ured socijalnog radnika 17 m²</w:t>
      </w:r>
    </w:p>
    <w:p w:rsidR="00E6772F" w:rsidRDefault="005C10DB">
      <w:pPr>
        <w:pStyle w:val="Normal1"/>
        <w:jc w:val="both"/>
      </w:pPr>
      <w:r>
        <w:t>Soba za kopiranje površine 6 m²</w:t>
      </w:r>
    </w:p>
    <w:p w:rsidR="00E6772F" w:rsidRDefault="005C10DB">
      <w:pPr>
        <w:pStyle w:val="Normal1"/>
        <w:jc w:val="both"/>
      </w:pPr>
      <w:r>
        <w:t>Soba povjerenika zaštite na radu površine 6 m²</w:t>
      </w:r>
    </w:p>
    <w:p w:rsidR="00E6772F" w:rsidRDefault="005C10DB">
      <w:pPr>
        <w:pStyle w:val="Normal1"/>
        <w:jc w:val="both"/>
      </w:pPr>
      <w:r>
        <w:t>Računovodstvena arhiva površine 3 m²</w:t>
      </w:r>
    </w:p>
    <w:p w:rsidR="00E6772F" w:rsidRDefault="005C10DB">
      <w:pPr>
        <w:pStyle w:val="Normal1"/>
        <w:jc w:val="both"/>
      </w:pPr>
      <w:r>
        <w:t>Sanitarni čvorovi površine 6 m²</w:t>
      </w:r>
    </w:p>
    <w:p w:rsidR="00E6772F" w:rsidRDefault="005C10DB">
      <w:pPr>
        <w:pStyle w:val="Normal1"/>
        <w:jc w:val="both"/>
      </w:pPr>
      <w:r>
        <w:t>Sanitarni čvor za invalide površine 6 m²</w:t>
      </w:r>
    </w:p>
    <w:p w:rsidR="00E6772F" w:rsidRDefault="00E6772F">
      <w:pPr>
        <w:pStyle w:val="Normal1"/>
        <w:jc w:val="both"/>
      </w:pPr>
    </w:p>
    <w:p w:rsidR="00E6772F" w:rsidRDefault="005C10DB">
      <w:pPr>
        <w:pStyle w:val="Normal1"/>
        <w:jc w:val="both"/>
        <w:rPr>
          <w:b/>
        </w:rPr>
      </w:pPr>
      <w:r>
        <w:rPr>
          <w:b/>
        </w:rPr>
        <w:t>Drugi kat</w:t>
      </w:r>
    </w:p>
    <w:p w:rsidR="00E6772F" w:rsidRDefault="005C10DB">
      <w:pPr>
        <w:pStyle w:val="Normal1"/>
        <w:jc w:val="both"/>
      </w:pPr>
      <w:r>
        <w:t>Snoezelen soba površine 21 m².</w:t>
      </w:r>
    </w:p>
    <w:p w:rsidR="00E6772F" w:rsidRDefault="005C10DB">
      <w:pPr>
        <w:pStyle w:val="Normal1"/>
        <w:jc w:val="both"/>
      </w:pPr>
      <w:r>
        <w:t>Ured psihologa površine 21 m²</w:t>
      </w:r>
    </w:p>
    <w:p w:rsidR="00E6772F" w:rsidRDefault="005C10DB">
      <w:pPr>
        <w:pStyle w:val="Normal1"/>
        <w:jc w:val="both"/>
      </w:pPr>
      <w:r>
        <w:t>Kabinet za glazbenu terapiju površine 21 m²</w:t>
      </w:r>
    </w:p>
    <w:p w:rsidR="00E6772F" w:rsidRDefault="005C10DB">
      <w:pPr>
        <w:pStyle w:val="Normal1"/>
        <w:jc w:val="both"/>
      </w:pPr>
      <w:r>
        <w:t>Kabinet logoterapije površine 21 m²</w:t>
      </w:r>
    </w:p>
    <w:p w:rsidR="00E6772F" w:rsidRDefault="005C10DB">
      <w:pPr>
        <w:pStyle w:val="Normal1"/>
        <w:jc w:val="both"/>
      </w:pPr>
      <w:r>
        <w:t>2 dnevna boravka površine 21 m²</w:t>
      </w:r>
    </w:p>
    <w:p w:rsidR="00E6772F" w:rsidRDefault="005C10DB">
      <w:pPr>
        <w:pStyle w:val="Normal1"/>
        <w:jc w:val="both"/>
      </w:pPr>
      <w:r>
        <w:t>4 kabineta za edukacijsku rehabilitaciju – psihosocijalnu rehabilitaciju 21 m²</w:t>
      </w:r>
    </w:p>
    <w:p w:rsidR="00E6772F" w:rsidRDefault="005C10DB">
      <w:pPr>
        <w:pStyle w:val="Normal1"/>
        <w:jc w:val="both"/>
      </w:pPr>
      <w:r>
        <w:t>Ured ekonoma-skladištara površine 21 m²</w:t>
      </w:r>
    </w:p>
    <w:p w:rsidR="00E6772F" w:rsidRDefault="005C10DB">
      <w:pPr>
        <w:pStyle w:val="Normal1"/>
        <w:jc w:val="both"/>
      </w:pPr>
      <w:r>
        <w:t>6 spavaonica površine 21 m²</w:t>
      </w:r>
    </w:p>
    <w:p w:rsidR="00E6772F" w:rsidRDefault="005C10DB">
      <w:pPr>
        <w:pStyle w:val="Normal1"/>
        <w:jc w:val="both"/>
        <w:rPr>
          <w:color w:val="000000"/>
        </w:rPr>
      </w:pPr>
      <w:r>
        <w:rPr>
          <w:color w:val="000000"/>
        </w:rPr>
        <w:t>Skladište rabljene odjeće i obuće površine 15 m²</w:t>
      </w:r>
    </w:p>
    <w:p w:rsidR="00E6772F" w:rsidRDefault="005C10DB">
      <w:pPr>
        <w:pStyle w:val="Normal1"/>
        <w:jc w:val="both"/>
      </w:pPr>
      <w:r>
        <w:t>Soba za sastanke površine 6 m²</w:t>
      </w:r>
    </w:p>
    <w:p w:rsidR="00E6772F" w:rsidRPr="002E0F10" w:rsidRDefault="005C10DB">
      <w:pPr>
        <w:pStyle w:val="Normal1"/>
        <w:jc w:val="both"/>
        <w:rPr>
          <w:color w:val="000000" w:themeColor="text1"/>
        </w:rPr>
      </w:pPr>
      <w:r w:rsidRPr="002E0F10">
        <w:rPr>
          <w:color w:val="000000" w:themeColor="text1"/>
        </w:rPr>
        <w:t xml:space="preserve">Kuhinja površine 21m² </w:t>
      </w:r>
    </w:p>
    <w:p w:rsidR="00E6772F" w:rsidRDefault="005C10DB">
      <w:pPr>
        <w:pStyle w:val="Normal1"/>
        <w:jc w:val="both"/>
      </w:pPr>
      <w:r>
        <w:t>Sanitarni čvorovi  površine 6 m²</w:t>
      </w:r>
    </w:p>
    <w:p w:rsidR="00E6772F" w:rsidRDefault="00E6772F">
      <w:pPr>
        <w:pStyle w:val="Normal1"/>
        <w:jc w:val="both"/>
      </w:pPr>
    </w:p>
    <w:p w:rsidR="00E6772F" w:rsidRDefault="005C10DB">
      <w:pPr>
        <w:pStyle w:val="Normal1"/>
        <w:jc w:val="both"/>
        <w:rPr>
          <w:b/>
        </w:rPr>
      </w:pPr>
      <w:r>
        <w:rPr>
          <w:b/>
        </w:rPr>
        <w:t>Treći kat</w:t>
      </w:r>
    </w:p>
    <w:p w:rsidR="00E6772F" w:rsidRDefault="005C10DB">
      <w:pPr>
        <w:pStyle w:val="Normal1"/>
        <w:jc w:val="both"/>
      </w:pPr>
      <w:r>
        <w:t>12 spavaonica površine 21 m²</w:t>
      </w:r>
    </w:p>
    <w:p w:rsidR="00E6772F" w:rsidRDefault="005C10DB">
      <w:pPr>
        <w:pStyle w:val="Normal1"/>
        <w:jc w:val="both"/>
      </w:pPr>
      <w:r>
        <w:t>Soba za medicinsku sestru površine  21 m²</w:t>
      </w:r>
    </w:p>
    <w:p w:rsidR="00E6772F" w:rsidRDefault="005C10DB">
      <w:pPr>
        <w:pStyle w:val="Normal1"/>
        <w:jc w:val="both"/>
      </w:pPr>
      <w:r>
        <w:t>Skladište pelena, posteljine i donjeg rublja površine 12 m²</w:t>
      </w:r>
    </w:p>
    <w:p w:rsidR="00E6772F" w:rsidRDefault="005C10DB">
      <w:pPr>
        <w:pStyle w:val="Normal1"/>
        <w:jc w:val="both"/>
      </w:pPr>
      <w:r>
        <w:t>Sanitarni čvorovi površine 6  m²</w:t>
      </w:r>
    </w:p>
    <w:p w:rsidR="00E6772F" w:rsidRDefault="005C10DB">
      <w:pPr>
        <w:pStyle w:val="Normal1"/>
        <w:jc w:val="both"/>
        <w:rPr>
          <w:color w:val="000000"/>
        </w:rPr>
      </w:pPr>
      <w:r>
        <w:rPr>
          <w:color w:val="000000"/>
        </w:rPr>
        <w:t>Arhiva površine 21 m²</w:t>
      </w:r>
    </w:p>
    <w:p w:rsidR="00E6772F" w:rsidRDefault="00E6772F">
      <w:pPr>
        <w:pStyle w:val="Normal1"/>
        <w:jc w:val="both"/>
        <w:rPr>
          <w:b/>
        </w:rPr>
      </w:pPr>
    </w:p>
    <w:p w:rsidR="00E6772F" w:rsidRDefault="00E6772F">
      <w:pPr>
        <w:pStyle w:val="Normal1"/>
        <w:jc w:val="both"/>
        <w:rPr>
          <w:b/>
        </w:rPr>
      </w:pPr>
    </w:p>
    <w:p w:rsidR="00E6772F" w:rsidRDefault="005C10DB">
      <w:pPr>
        <w:pStyle w:val="Normal1"/>
        <w:jc w:val="both"/>
        <w:rPr>
          <w:b/>
        </w:rPr>
      </w:pPr>
      <w:r>
        <w:rPr>
          <w:b/>
        </w:rPr>
        <w:t>Baraka</w:t>
      </w:r>
    </w:p>
    <w:p w:rsidR="00E6772F" w:rsidRDefault="005C10DB">
      <w:pPr>
        <w:pStyle w:val="Normal1"/>
        <w:jc w:val="both"/>
      </w:pPr>
      <w:r>
        <w:t xml:space="preserve">Drvena baraka površine 150 m2 -  prostor je namijenjen radnim aktivnostima za korisnike na poludnevnom i cjelodnevnom boravku.  </w:t>
      </w:r>
    </w:p>
    <w:p w:rsidR="00E6772F" w:rsidRDefault="00E6772F">
      <w:pPr>
        <w:pStyle w:val="Normal1"/>
        <w:jc w:val="both"/>
      </w:pPr>
    </w:p>
    <w:p w:rsidR="00E6772F" w:rsidRDefault="005C10DB">
      <w:pPr>
        <w:pStyle w:val="Normal1"/>
        <w:jc w:val="both"/>
        <w:rPr>
          <w:b/>
        </w:rPr>
      </w:pPr>
      <w:r>
        <w:rPr>
          <w:b/>
        </w:rPr>
        <w:t>Vanjski prostor</w:t>
      </w:r>
    </w:p>
    <w:p w:rsidR="00E6772F" w:rsidRDefault="005C10DB">
      <w:pPr>
        <w:pStyle w:val="Normal1"/>
        <w:jc w:val="both"/>
      </w:pPr>
      <w:r>
        <w:t>Dvorište površine 1410 m².</w:t>
      </w:r>
    </w:p>
    <w:p w:rsidR="00E6772F" w:rsidRDefault="00E6772F">
      <w:pPr>
        <w:pStyle w:val="Normal1"/>
        <w:jc w:val="both"/>
        <w:rPr>
          <w:b/>
          <w:color w:val="FF0000"/>
        </w:rPr>
      </w:pPr>
    </w:p>
    <w:p w:rsidR="00E6772F" w:rsidRDefault="00E6772F">
      <w:pPr>
        <w:pStyle w:val="Normal1"/>
        <w:jc w:val="both"/>
        <w:rPr>
          <w:b/>
        </w:rPr>
      </w:pPr>
    </w:p>
    <w:p w:rsidR="00E6772F" w:rsidRDefault="005C10DB">
      <w:pPr>
        <w:pStyle w:val="Normal1"/>
        <w:jc w:val="both"/>
        <w:rPr>
          <w:b/>
        </w:rPr>
      </w:pPr>
      <w:r>
        <w:rPr>
          <w:b/>
        </w:rPr>
        <w:t>OPREMA</w:t>
      </w:r>
    </w:p>
    <w:p w:rsidR="00E6772F" w:rsidRDefault="00E6772F">
      <w:pPr>
        <w:pStyle w:val="Normal1"/>
        <w:jc w:val="both"/>
      </w:pPr>
    </w:p>
    <w:p w:rsidR="00E6772F" w:rsidRDefault="005C10DB">
      <w:pPr>
        <w:pStyle w:val="Normal1"/>
        <w:jc w:val="both"/>
        <w:rPr>
          <w:b/>
        </w:rPr>
      </w:pPr>
      <w:r>
        <w:rPr>
          <w:b/>
        </w:rPr>
        <w:t>Podrum</w:t>
      </w:r>
    </w:p>
    <w:p w:rsidR="00E6772F" w:rsidRDefault="005C10DB">
      <w:pPr>
        <w:pStyle w:val="Normal1"/>
        <w:jc w:val="both"/>
      </w:pPr>
      <w:r>
        <w:t>Oprema praonice i prostora za glačanje rublja: 3 police, 8 stolica, 3 šivaća stroja, 3 stola, 2 mala stola, 2. klupe za sjedenje, 4 perilice za rublje, ormar, vatrogasni aparat, stol za peglanje, ručna kolica.</w:t>
      </w:r>
    </w:p>
    <w:p w:rsidR="00E6772F" w:rsidRDefault="00E6772F">
      <w:pPr>
        <w:pStyle w:val="Normal1"/>
        <w:jc w:val="both"/>
      </w:pPr>
    </w:p>
    <w:p w:rsidR="00E6772F" w:rsidRDefault="005C10DB">
      <w:pPr>
        <w:pStyle w:val="Normal1"/>
        <w:jc w:val="both"/>
        <w:rPr>
          <w:b/>
        </w:rPr>
      </w:pPr>
      <w:r>
        <w:rPr>
          <w:b/>
        </w:rPr>
        <w:t>Prizemlje</w:t>
      </w:r>
    </w:p>
    <w:p w:rsidR="00E6772F" w:rsidRPr="002E0F10" w:rsidRDefault="005C10DB">
      <w:pPr>
        <w:pStyle w:val="Normal1"/>
        <w:jc w:val="both"/>
        <w:rPr>
          <w:color w:val="000000" w:themeColor="text1"/>
        </w:rPr>
      </w:pPr>
      <w:r w:rsidRPr="002E0F10">
        <w:rPr>
          <w:color w:val="000000" w:themeColor="text1"/>
        </w:rPr>
        <w:t>Oprema kabineta za fizikalnu terapiju: 2. strunjače, švedske ljestve, stol, 2. stolice.</w:t>
      </w:r>
    </w:p>
    <w:p w:rsidR="00E6772F" w:rsidRDefault="005C10DB">
      <w:pPr>
        <w:pStyle w:val="Normal1"/>
        <w:jc w:val="both"/>
      </w:pPr>
      <w:r>
        <w:t>Oprema kabineta za kineziterapiju: 2. strunjače,  6 švedskih ljestava, 2 koša za košarku, 4 grbače, veslački ergometar, švedska klupa, pokretna traka, male švedske ljestve, 4 gimnastička obruča, 5 štapova za vježbanje.</w:t>
      </w:r>
    </w:p>
    <w:p w:rsidR="00E6772F" w:rsidRDefault="005C10DB">
      <w:pPr>
        <w:pStyle w:val="Normal1"/>
        <w:jc w:val="both"/>
      </w:pPr>
      <w:r>
        <w:t xml:space="preserve">Oprema soba senzorne integracije: vibroakustična ležaljka s glazbenom linijom, 6 velikih puzzli s ogledalom, 4 taktilne staze-valjčići, zid za slobodno penjanje, 10 uža, tunel s valjkom za povlačenje, trampolin, balansna daska s ručkama, viseća njihalica, komplet za motoriku, 2. kosine-psa, 2. stepenice-žapca, 2 vala-mace, set za motoriku-lopoči, tektilni diskovi, 4 strunjače, viseća njihalica, 2 loptice za bazen, balen kvadratni, veliki jastuk, veliki lijevak, 2. prolirne ovalne lopte, baby lopta, 6 motoričkih lopti, zidna igra tetrolino, 3 vodene kugle, 5 kvadrata likvi.  </w:t>
      </w:r>
    </w:p>
    <w:p w:rsidR="00E6772F" w:rsidRDefault="005C10DB">
      <w:pPr>
        <w:pStyle w:val="Normal1"/>
        <w:jc w:val="both"/>
      </w:pPr>
      <w:r>
        <w:t>Oprema radionice kućnog majstora: 5 stolova, 6 stolica, aparat za varenje, bušilica, ormar.</w:t>
      </w:r>
    </w:p>
    <w:p w:rsidR="00E6772F" w:rsidRDefault="005C10DB">
      <w:pPr>
        <w:pStyle w:val="Normal1"/>
        <w:jc w:val="both"/>
      </w:pPr>
      <w:r>
        <w:t>Oprema ambulante i stacionara: bojler, ormar za lijekove, ormarić za kartone, kolica za lijekove, ležaj, 2. stolice, računalo, printer.</w:t>
      </w:r>
    </w:p>
    <w:p w:rsidR="00E6772F" w:rsidRDefault="005C10DB">
      <w:pPr>
        <w:pStyle w:val="Normal1"/>
        <w:jc w:val="both"/>
      </w:pPr>
      <w:r>
        <w:rPr>
          <w:color w:val="000000"/>
        </w:rPr>
        <w:t xml:space="preserve">Oprema kuhinje: </w:t>
      </w:r>
      <w:r>
        <w:t>perilica suđa, friteza, kiper, konektomat, električni kotao, banjamarija, plinski štednjak, 3 strujna štednjaka, 5 frižidera, 2. škrinje, 4 stolice.</w:t>
      </w:r>
    </w:p>
    <w:p w:rsidR="00E6772F" w:rsidRDefault="005C10DB">
      <w:pPr>
        <w:pStyle w:val="Normal1"/>
        <w:jc w:val="both"/>
      </w:pPr>
      <w:r>
        <w:t>Oprema blagovaonice: 36 stolova, 86 stolica.</w:t>
      </w:r>
    </w:p>
    <w:p w:rsidR="00E6772F" w:rsidRDefault="00E6772F">
      <w:pPr>
        <w:pStyle w:val="Normal1"/>
        <w:jc w:val="both"/>
      </w:pPr>
    </w:p>
    <w:p w:rsidR="00E6772F" w:rsidRDefault="005C10DB">
      <w:pPr>
        <w:pStyle w:val="Normal1"/>
        <w:jc w:val="both"/>
        <w:rPr>
          <w:b/>
        </w:rPr>
      </w:pPr>
      <w:r>
        <w:rPr>
          <w:b/>
        </w:rPr>
        <w:t>Prvi kat</w:t>
      </w:r>
    </w:p>
    <w:p w:rsidR="00E6772F" w:rsidRDefault="005C10DB">
      <w:pPr>
        <w:pStyle w:val="Normal1"/>
        <w:jc w:val="both"/>
      </w:pPr>
      <w:r>
        <w:t>Oprema dnevnih boravaka: 3 stola, 8 stolica, televizor, ormar, kutna garni</w:t>
      </w:r>
      <w:r w:rsidR="002E0F10">
        <w:t xml:space="preserve">tura, metalna polica, umivaonik.  </w:t>
      </w:r>
    </w:p>
    <w:p w:rsidR="00E6772F" w:rsidRDefault="005C10DB">
      <w:pPr>
        <w:pStyle w:val="Normal1"/>
        <w:jc w:val="both"/>
        <w:rPr>
          <w:color w:val="000000"/>
        </w:rPr>
      </w:pPr>
      <w:r>
        <w:rPr>
          <w:color w:val="000000"/>
        </w:rPr>
        <w:t>Oprema kuhinje: pećnica, stroj za pranje suđa, sudoper, štednjak, friteza, frižider, zamrzivač, 2 stola, 8 stolica.</w:t>
      </w:r>
    </w:p>
    <w:p w:rsidR="00E6772F" w:rsidRDefault="005C10DB">
      <w:pPr>
        <w:pStyle w:val="Normal1"/>
        <w:jc w:val="both"/>
      </w:pPr>
      <w:r>
        <w:t>Oprema prostora za njegovateljice: ormar, televizor, radio, stol, 3 stolice, komoda, umivaonik.</w:t>
      </w:r>
    </w:p>
    <w:p w:rsidR="00E6772F" w:rsidRDefault="005C10DB">
      <w:pPr>
        <w:pStyle w:val="Normal1"/>
        <w:jc w:val="both"/>
      </w:pPr>
      <w:r>
        <w:t xml:space="preserve">Oprema ureda računovodstva: 3 ormara, 4 stolice, metalna blagajna, 3 stola, 3 računala, 3 printera, umivaonik, stolić, </w:t>
      </w:r>
      <w:r w:rsidRPr="002E0F10">
        <w:rPr>
          <w:color w:val="000000" w:themeColor="text1"/>
        </w:rPr>
        <w:t>uređaj za klimatizaciju.</w:t>
      </w:r>
    </w:p>
    <w:p w:rsidR="00E6772F" w:rsidRDefault="005C10DB">
      <w:pPr>
        <w:pStyle w:val="Normal1"/>
        <w:jc w:val="both"/>
      </w:pPr>
      <w:r>
        <w:t xml:space="preserve">Oprema ureda ravnateljice: ormar, stol, 7 stolica, metalna blagajna, vitrina, </w:t>
      </w:r>
      <w:r w:rsidRPr="002E0F10">
        <w:rPr>
          <w:color w:val="000000" w:themeColor="text1"/>
        </w:rPr>
        <w:t xml:space="preserve">uređaj za klimatizaciju, </w:t>
      </w:r>
      <w:r>
        <w:t>umivaonik, računalo, printer.</w:t>
      </w:r>
    </w:p>
    <w:p w:rsidR="00E6772F" w:rsidRDefault="005C10DB">
      <w:pPr>
        <w:pStyle w:val="Normal1"/>
        <w:jc w:val="both"/>
        <w:rPr>
          <w:color w:val="C5000B"/>
        </w:rPr>
      </w:pPr>
      <w:r>
        <w:t xml:space="preserve">Oprema ureda socijalnog radnika: 2 stola, 5 stolica, ormar, ugradbeni ormar, mali stol, umivaonik, računalo, printer, </w:t>
      </w:r>
      <w:r w:rsidRPr="002E0F10">
        <w:rPr>
          <w:color w:val="000000" w:themeColor="text1"/>
        </w:rPr>
        <w:t>uređaj za klimatizaciju.</w:t>
      </w:r>
    </w:p>
    <w:p w:rsidR="00E6772F" w:rsidRDefault="005C10DB">
      <w:pPr>
        <w:pStyle w:val="Normal1"/>
        <w:jc w:val="both"/>
      </w:pPr>
      <w:r>
        <w:t>Oprema sobe za kopiranje: fotokopirni stroj, školska klupa, 2 printera, stolica.</w:t>
      </w:r>
    </w:p>
    <w:p w:rsidR="00E6772F" w:rsidRDefault="005C10DB">
      <w:pPr>
        <w:pStyle w:val="Normal1"/>
        <w:jc w:val="both"/>
      </w:pPr>
      <w:r>
        <w:t>Oprema sobe povjerenika zaštite na radu: stol, ormar, mali stol, računalo, printer, stolica.</w:t>
      </w:r>
    </w:p>
    <w:p w:rsidR="00E6772F" w:rsidRDefault="005C10DB">
      <w:pPr>
        <w:pStyle w:val="Normal1"/>
        <w:jc w:val="both"/>
      </w:pPr>
      <w:r>
        <w:t>Oprema računovodstvene arhive: stalaža.</w:t>
      </w:r>
    </w:p>
    <w:p w:rsidR="00E6772F" w:rsidRDefault="005C10DB">
      <w:pPr>
        <w:pStyle w:val="Normal1"/>
        <w:jc w:val="both"/>
      </w:pPr>
      <w:r>
        <w:t>Oprema sanitarnih čvorova: 5 zahodskih školjki, 5 umivaonika, bojler, 5 slavina, 5 vodokotlića.</w:t>
      </w:r>
    </w:p>
    <w:p w:rsidR="00E6772F" w:rsidRDefault="005C10DB">
      <w:pPr>
        <w:pStyle w:val="Normal1"/>
        <w:jc w:val="both"/>
        <w:rPr>
          <w:color w:val="000000"/>
        </w:rPr>
      </w:pPr>
      <w:r>
        <w:rPr>
          <w:color w:val="000000"/>
        </w:rPr>
        <w:lastRenderedPageBreak/>
        <w:t>Oprema sanitarnog čvora za invalide: zahodska školja, bide, umivaonik.</w:t>
      </w:r>
    </w:p>
    <w:p w:rsidR="00E6772F" w:rsidRDefault="00E6772F">
      <w:pPr>
        <w:pStyle w:val="Normal1"/>
        <w:jc w:val="both"/>
      </w:pPr>
    </w:p>
    <w:p w:rsidR="00E6772F" w:rsidRDefault="005C10DB">
      <w:pPr>
        <w:pStyle w:val="Normal1"/>
        <w:jc w:val="both"/>
        <w:rPr>
          <w:b/>
        </w:rPr>
      </w:pPr>
      <w:r>
        <w:rPr>
          <w:b/>
        </w:rPr>
        <w:t>Drugi kat</w:t>
      </w:r>
    </w:p>
    <w:p w:rsidR="00E6772F" w:rsidRDefault="005C10DB">
      <w:pPr>
        <w:pStyle w:val="Normal1"/>
        <w:jc w:val="both"/>
      </w:pPr>
      <w:r>
        <w:rPr>
          <w:color w:val="000000"/>
        </w:rPr>
        <w:t xml:space="preserve">Oprema snoezelen sobe: </w:t>
      </w:r>
      <w:r>
        <w:t>2 optička vlakna, 2 mini led projektora, vibroakustična ležaljka s glazbenom linijom, vibrirajući jastuk, 4 taktilno balansna oblaka, space projektor, tepih zvijezde, 3 vodene kugle, 10 krugova likvi, interaktivni stup s lopticama, svjetleći stup na postolju, pumpa za vodeni krevet, vizualno senzorna kutija, 3 tekuća tajmera, kaleidoskop, polica za likovni, baby lopte, 3 motoričke lopte, 5 lopti-ježa.</w:t>
      </w:r>
    </w:p>
    <w:p w:rsidR="00E6772F" w:rsidRDefault="005C10DB">
      <w:pPr>
        <w:pStyle w:val="Normal1"/>
        <w:jc w:val="both"/>
      </w:pPr>
      <w:r>
        <w:t>Oprema ureda psihologa: 2 ormara, 2 stola, 3 stolice, računalo, printer, umivaonik.</w:t>
      </w:r>
    </w:p>
    <w:p w:rsidR="00E6772F" w:rsidRDefault="005C10DB">
      <w:pPr>
        <w:pStyle w:val="Normal1"/>
        <w:jc w:val="both"/>
      </w:pPr>
      <w:r>
        <w:t xml:space="preserve">Oprema kabineta za glazbenu terapiju: ormar, 2 stola, klavir, 4 stolice, 2. stalaže, vodeni stup, bubanj, </w:t>
      </w:r>
      <w:r>
        <w:rPr>
          <w:color w:val="000000"/>
        </w:rPr>
        <w:t xml:space="preserve">sinitisajzer, </w:t>
      </w:r>
      <w:r>
        <w:t xml:space="preserve">4 melodijske udaraljke, radio, umivaonik.  </w:t>
      </w:r>
    </w:p>
    <w:p w:rsidR="00E6772F" w:rsidRDefault="005C10DB">
      <w:pPr>
        <w:pStyle w:val="Normal1"/>
        <w:jc w:val="both"/>
      </w:pPr>
      <w:r>
        <w:t>Oprema kabineta logoterapije: ormar, 2. stalaže, 2 stola, 6 stolica, ploča, umivaonik.</w:t>
      </w:r>
    </w:p>
    <w:p w:rsidR="00E6772F" w:rsidRDefault="005C10DB">
      <w:pPr>
        <w:pStyle w:val="Normal1"/>
        <w:jc w:val="both"/>
      </w:pPr>
      <w:r>
        <w:rPr>
          <w:color w:val="000000"/>
        </w:rPr>
        <w:t xml:space="preserve">Oprema dnevnih boravaka: </w:t>
      </w:r>
      <w:r>
        <w:t xml:space="preserve">kutna garnitura, regal, televizor, DVD-uređaj, stol za računalo, računalo, 2 stola, 8 stolica, ormar s policama, ogledalo.    </w:t>
      </w:r>
    </w:p>
    <w:p w:rsidR="00E6772F" w:rsidRDefault="005C10DB">
      <w:pPr>
        <w:pStyle w:val="Normal1"/>
        <w:jc w:val="both"/>
        <w:rPr>
          <w:color w:val="000000"/>
        </w:rPr>
      </w:pPr>
      <w:r>
        <w:t xml:space="preserve">Oprema kabineta za edukacijsku rehabilitaciju – psihosocijalnu rehabilitaciju: stol, 3 stolice, stalaža, umivaonik, </w:t>
      </w:r>
      <w:r>
        <w:rPr>
          <w:color w:val="000000"/>
        </w:rPr>
        <w:t>trampulin, motorički set,  stolić, 2. fotelje, radio, strunjača.</w:t>
      </w:r>
    </w:p>
    <w:p w:rsidR="00E6772F" w:rsidRDefault="005C10DB">
      <w:pPr>
        <w:pStyle w:val="Normal1"/>
        <w:jc w:val="both"/>
        <w:rPr>
          <w:color w:val="000000"/>
        </w:rPr>
      </w:pPr>
      <w:r>
        <w:rPr>
          <w:color w:val="000000"/>
        </w:rPr>
        <w:t>Oprema ureda ekonoma-skladištara: 2. stalaže, radni stol, 2. stolice, stolić, računalo, printer, faks, ormar, umivaonik, radijator, ventilator.</w:t>
      </w:r>
    </w:p>
    <w:p w:rsidR="00E6772F" w:rsidRDefault="005C10DB">
      <w:pPr>
        <w:pStyle w:val="Normal1"/>
        <w:jc w:val="both"/>
      </w:pPr>
      <w:r>
        <w:t xml:space="preserve">Oprema spavaonica: 3 kreveta, ormar, noćni ormarić.  </w:t>
      </w:r>
    </w:p>
    <w:p w:rsidR="00E6772F" w:rsidRDefault="005C10DB">
      <w:pPr>
        <w:pStyle w:val="Normal1"/>
        <w:jc w:val="both"/>
        <w:rPr>
          <w:color w:val="000000"/>
        </w:rPr>
      </w:pPr>
      <w:r>
        <w:rPr>
          <w:color w:val="000000"/>
        </w:rPr>
        <w:t xml:space="preserve">Oprema skladišta rabljene odjeće i obuće: 2. stalaže, ormar.  </w:t>
      </w:r>
    </w:p>
    <w:p w:rsidR="00E6772F" w:rsidRDefault="005C10DB">
      <w:pPr>
        <w:pStyle w:val="Normal1"/>
        <w:jc w:val="both"/>
        <w:rPr>
          <w:color w:val="000000"/>
        </w:rPr>
      </w:pPr>
      <w:r>
        <w:rPr>
          <w:color w:val="000000"/>
        </w:rPr>
        <w:t>Oprema sobe za sastanke: veliki stol, 6 stolica, ormar.</w:t>
      </w:r>
    </w:p>
    <w:p w:rsidR="00E6772F" w:rsidRPr="002E0F10" w:rsidRDefault="005C10DB">
      <w:pPr>
        <w:pStyle w:val="Normal1"/>
        <w:jc w:val="both"/>
        <w:rPr>
          <w:color w:val="000000" w:themeColor="text1"/>
        </w:rPr>
      </w:pPr>
      <w:r w:rsidRPr="002E0F10">
        <w:rPr>
          <w:color w:val="000000" w:themeColor="text1"/>
        </w:rPr>
        <w:t xml:space="preserve">Oprema kuhinje: </w:t>
      </w:r>
      <w:r w:rsidR="002E0F10" w:rsidRPr="002E0F10">
        <w:rPr>
          <w:color w:val="000000" w:themeColor="text1"/>
        </w:rPr>
        <w:t xml:space="preserve">stol, 10 stolica, kuhinjski element, štednjak, hladnjak, bojler. </w:t>
      </w:r>
    </w:p>
    <w:p w:rsidR="00E6772F" w:rsidRDefault="005C10DB">
      <w:pPr>
        <w:pStyle w:val="Normal1"/>
        <w:jc w:val="both"/>
      </w:pPr>
      <w:r>
        <w:t>Oprema sanitarnih čvorova: 5 zahodskih školjki, 5 umivaonika, bojler, 5 slavina, 5 vodokotlića.</w:t>
      </w:r>
    </w:p>
    <w:p w:rsidR="00E6772F" w:rsidRDefault="00E6772F">
      <w:pPr>
        <w:pStyle w:val="Normal1"/>
        <w:jc w:val="both"/>
      </w:pPr>
    </w:p>
    <w:p w:rsidR="00E6772F" w:rsidRDefault="005C10DB">
      <w:pPr>
        <w:pStyle w:val="Normal1"/>
        <w:jc w:val="both"/>
        <w:rPr>
          <w:b/>
        </w:rPr>
      </w:pPr>
      <w:r>
        <w:rPr>
          <w:b/>
        </w:rPr>
        <w:t>Treći kat</w:t>
      </w:r>
    </w:p>
    <w:p w:rsidR="00E6772F" w:rsidRDefault="005C10DB">
      <w:pPr>
        <w:pStyle w:val="Normal1"/>
        <w:jc w:val="both"/>
      </w:pPr>
      <w:r>
        <w:t xml:space="preserve">Oprema spavaonica: 3 kreveta, ormar, noćni ormarić.  </w:t>
      </w:r>
    </w:p>
    <w:p w:rsidR="00E6772F" w:rsidRDefault="005C10DB">
      <w:pPr>
        <w:pStyle w:val="Normal1"/>
        <w:jc w:val="both"/>
      </w:pPr>
      <w:r>
        <w:t>Oprema sobe za medicinsku sestru: stol, 3 stolice, fotelja, 2 ormara.</w:t>
      </w:r>
    </w:p>
    <w:p w:rsidR="00E6772F" w:rsidRDefault="005C10DB">
      <w:pPr>
        <w:pStyle w:val="Normal1"/>
        <w:jc w:val="both"/>
      </w:pPr>
      <w:r>
        <w:t>Oprema prostorije za posteljinu i donje rublje: 2. stalaže.</w:t>
      </w:r>
    </w:p>
    <w:p w:rsidR="00E6772F" w:rsidRDefault="005C10DB">
      <w:pPr>
        <w:pStyle w:val="Normal1"/>
        <w:jc w:val="both"/>
      </w:pPr>
      <w:r>
        <w:t xml:space="preserve">Oprema sanitarnih čvorova: 5 zahodskih školjki, 5 umivaonika, bojler, 5 slavina, 5 vodokotlića.  </w:t>
      </w:r>
    </w:p>
    <w:p w:rsidR="00E6772F" w:rsidRDefault="005C10DB">
      <w:pPr>
        <w:pStyle w:val="Normal1"/>
        <w:jc w:val="both"/>
      </w:pPr>
      <w:r>
        <w:t>Oprema arhive: 3 velike stalaže za dokumente, 3 metalna ormara, školska klupa, stolica.</w:t>
      </w:r>
    </w:p>
    <w:p w:rsidR="00E6772F" w:rsidRDefault="00E6772F">
      <w:pPr>
        <w:pStyle w:val="Normal1"/>
        <w:jc w:val="both"/>
      </w:pPr>
    </w:p>
    <w:p w:rsidR="00E6772F" w:rsidRDefault="005C10DB">
      <w:pPr>
        <w:pStyle w:val="Normal1"/>
        <w:jc w:val="both"/>
        <w:rPr>
          <w:b/>
        </w:rPr>
      </w:pPr>
      <w:r>
        <w:rPr>
          <w:b/>
        </w:rPr>
        <w:t>Baraka</w:t>
      </w:r>
    </w:p>
    <w:p w:rsidR="00E6772F" w:rsidRDefault="005C10DB">
      <w:pPr>
        <w:pStyle w:val="Normal1"/>
        <w:jc w:val="both"/>
        <w:rPr>
          <w:color w:val="000000"/>
        </w:rPr>
      </w:pPr>
      <w:r>
        <w:rPr>
          <w:color w:val="000000"/>
        </w:rPr>
        <w:t>Oprema drvene barake: 4 ormara, 8 radnih stolova, 25 stolica, 2. keramičke peći, 4 računala, 2. fotelje, 3 televizora, radio.</w:t>
      </w:r>
    </w:p>
    <w:p w:rsidR="00E6772F" w:rsidRDefault="00E6772F">
      <w:pPr>
        <w:pStyle w:val="Normal1"/>
        <w:jc w:val="both"/>
      </w:pPr>
    </w:p>
    <w:p w:rsidR="00E6772F" w:rsidRDefault="005C10DB">
      <w:pPr>
        <w:pStyle w:val="Normal1"/>
        <w:jc w:val="both"/>
        <w:rPr>
          <w:b/>
          <w:color w:val="000000"/>
        </w:rPr>
      </w:pPr>
      <w:r>
        <w:rPr>
          <w:b/>
          <w:color w:val="000000"/>
        </w:rPr>
        <w:t>Stanovi</w:t>
      </w:r>
    </w:p>
    <w:p w:rsidR="00E6772F" w:rsidRDefault="005C10DB">
      <w:pPr>
        <w:pStyle w:val="Normal1"/>
        <w:jc w:val="both"/>
        <w:rPr>
          <w:color w:val="000000"/>
        </w:rPr>
      </w:pPr>
      <w:r>
        <w:rPr>
          <w:color w:val="000000"/>
        </w:rPr>
        <w:t>Oprema u 2 stana (stan na adresi Zdravka Bege 46 i stan na adresi Prilaz tvornici 4) u kojima se pruža usluga organiziranog stanovanja je preuzeta od vlasnika (najmodavca) s opremom zapisanom u zapisniku o primopredaji stana.</w:t>
      </w:r>
    </w:p>
    <w:p w:rsidR="00E6772F" w:rsidRDefault="00E6772F">
      <w:pPr>
        <w:pStyle w:val="Normal1"/>
        <w:jc w:val="both"/>
      </w:pPr>
    </w:p>
    <w:p w:rsidR="00E6772F" w:rsidRDefault="005C10DB">
      <w:pPr>
        <w:pStyle w:val="Normal1"/>
        <w:jc w:val="both"/>
        <w:rPr>
          <w:b/>
          <w:bCs/>
        </w:rPr>
      </w:pPr>
      <w:r>
        <w:rPr>
          <w:b/>
          <w:bCs/>
        </w:rPr>
        <w:t>Vozila</w:t>
      </w:r>
    </w:p>
    <w:p w:rsidR="00E6772F" w:rsidRDefault="005C10DB">
      <w:pPr>
        <w:pStyle w:val="Normal1"/>
        <w:jc w:val="both"/>
        <w:rPr>
          <w:color w:val="000000"/>
        </w:rPr>
      </w:pPr>
      <w:r>
        <w:t xml:space="preserve">Centar raspolaže s 4 vozila. Vozila su sljedeća: </w:t>
      </w:r>
      <w:r>
        <w:rPr>
          <w:color w:val="000000"/>
        </w:rPr>
        <w:t>Volkswagen Caddy, Renault Trafic, Volkswagen Transporter i Renault Master.</w:t>
      </w:r>
    </w:p>
    <w:p w:rsidR="00E6772F" w:rsidRDefault="00E6772F">
      <w:pPr>
        <w:pStyle w:val="Normal1"/>
        <w:jc w:val="both"/>
      </w:pPr>
    </w:p>
    <w:p w:rsidR="00E6772F" w:rsidRDefault="00E6772F">
      <w:pPr>
        <w:pStyle w:val="Normal1"/>
        <w:jc w:val="both"/>
      </w:pPr>
    </w:p>
    <w:p w:rsidR="00E6772F" w:rsidRDefault="00E6772F">
      <w:pPr>
        <w:pStyle w:val="Normal1"/>
        <w:jc w:val="both"/>
      </w:pPr>
    </w:p>
    <w:p w:rsidR="00E6772F" w:rsidRDefault="00E6772F">
      <w:pPr>
        <w:pStyle w:val="Normal1"/>
        <w:jc w:val="both"/>
      </w:pPr>
    </w:p>
    <w:p w:rsidR="00E6772F" w:rsidRDefault="00E6772F">
      <w:pPr>
        <w:pStyle w:val="Normal1"/>
        <w:jc w:val="both"/>
      </w:pPr>
    </w:p>
    <w:p w:rsidR="00E6772F" w:rsidRDefault="00E6772F">
      <w:pPr>
        <w:pStyle w:val="Normal1"/>
        <w:jc w:val="both"/>
      </w:pPr>
    </w:p>
    <w:p w:rsidR="00E6772F" w:rsidRDefault="00E6772F">
      <w:pPr>
        <w:pStyle w:val="Normal1"/>
        <w:jc w:val="both"/>
      </w:pPr>
    </w:p>
    <w:p w:rsidR="00E6772F" w:rsidRDefault="00E6772F">
      <w:pPr>
        <w:pStyle w:val="Normal1"/>
        <w:jc w:val="both"/>
      </w:pPr>
    </w:p>
    <w:p w:rsidR="00E6772F" w:rsidRDefault="00E6772F">
      <w:pPr>
        <w:pStyle w:val="Normal1"/>
        <w:jc w:val="both"/>
      </w:pPr>
    </w:p>
    <w:p w:rsidR="00E6772F" w:rsidRDefault="005C10DB">
      <w:pPr>
        <w:pStyle w:val="Normal1"/>
        <w:widowControl w:val="0"/>
        <w:numPr>
          <w:ilvl w:val="0"/>
          <w:numId w:val="1"/>
        </w:numPr>
        <w:jc w:val="center"/>
        <w:rPr>
          <w:b/>
          <w:sz w:val="28"/>
          <w:szCs w:val="28"/>
        </w:rPr>
      </w:pPr>
      <w:r>
        <w:rPr>
          <w:b/>
          <w:sz w:val="28"/>
          <w:szCs w:val="28"/>
        </w:rPr>
        <w:lastRenderedPageBreak/>
        <w:t xml:space="preserve">STRUKTURA I BROJ ZAPOSLENIH RADNIKA PO ODJELIMA </w:t>
      </w:r>
    </w:p>
    <w:p w:rsidR="00E6772F" w:rsidRDefault="00E6772F">
      <w:pPr>
        <w:pStyle w:val="Normal1"/>
        <w:jc w:val="center"/>
        <w:rPr>
          <w:b/>
          <w:sz w:val="28"/>
          <w:szCs w:val="28"/>
        </w:rPr>
      </w:pPr>
    </w:p>
    <w:p w:rsidR="00E6772F" w:rsidRDefault="005C10DB">
      <w:pPr>
        <w:pStyle w:val="Normal1"/>
        <w:jc w:val="both"/>
        <w:rPr>
          <w:color w:val="000000"/>
        </w:rPr>
      </w:pPr>
      <w:r>
        <w:t xml:space="preserve">U Centru, </w:t>
      </w:r>
      <w:r>
        <w:rPr>
          <w:color w:val="000000"/>
        </w:rPr>
        <w:t>u djelatnosti socijalne skrbi, zaposleno je 58 radnika, od čega je 1 zaposlen na pola radnog vremena, a 4 ih rade u nepunom radnom vremenu dijelom u djelatnosti odgoja i obrazovanja, a dijelom u pružanju izvaninstitucijskih usluga. 57 radnika zaposleno je na neodređeno vrijeme, a 1 na određeno.</w:t>
      </w:r>
    </w:p>
    <w:p w:rsidR="00E6772F" w:rsidRDefault="00E6772F">
      <w:pPr>
        <w:pStyle w:val="Normal1"/>
        <w:jc w:val="both"/>
      </w:pPr>
    </w:p>
    <w:p w:rsidR="00E6772F" w:rsidRDefault="005C10DB">
      <w:pPr>
        <w:pStyle w:val="Normal1"/>
        <w:jc w:val="both"/>
        <w:rPr>
          <w:b/>
        </w:rPr>
      </w:pPr>
      <w:r>
        <w:rPr>
          <w:b/>
        </w:rPr>
        <w:t>Ravnateljica</w:t>
      </w:r>
    </w:p>
    <w:p w:rsidR="00E6772F" w:rsidRDefault="005C10DB">
      <w:pPr>
        <w:pStyle w:val="Normal1"/>
        <w:jc w:val="both"/>
      </w:pPr>
      <w:r>
        <w:t>1. Branka Bego</w:t>
      </w:r>
      <w:r>
        <w:tab/>
      </w:r>
    </w:p>
    <w:p w:rsidR="00E6772F" w:rsidRDefault="00E6772F">
      <w:pPr>
        <w:pStyle w:val="Normal1"/>
        <w:jc w:val="both"/>
      </w:pPr>
    </w:p>
    <w:p w:rsidR="00E6772F" w:rsidRDefault="005C10DB">
      <w:pPr>
        <w:pStyle w:val="Normal1"/>
        <w:jc w:val="both"/>
        <w:rPr>
          <w:b/>
        </w:rPr>
      </w:pPr>
      <w:r>
        <w:rPr>
          <w:b/>
        </w:rPr>
        <w:t>Poslovi pod neposrednim rukovođenjem ravnateljice</w:t>
      </w:r>
    </w:p>
    <w:p w:rsidR="00E6772F" w:rsidRDefault="005C10DB">
      <w:pPr>
        <w:pStyle w:val="Normal1"/>
        <w:jc w:val="both"/>
      </w:pPr>
      <w:r>
        <w:t>2. Petra Bujas – voditelj računovodstva</w:t>
      </w:r>
    </w:p>
    <w:p w:rsidR="00E6772F" w:rsidRDefault="005C10DB">
      <w:pPr>
        <w:pStyle w:val="Normal1"/>
        <w:jc w:val="both"/>
      </w:pPr>
      <w:r>
        <w:t>3. Ana Perica – računovodstveni referent –likvidator blagajnik</w:t>
      </w:r>
    </w:p>
    <w:p w:rsidR="00E6772F" w:rsidRDefault="005C10DB">
      <w:pPr>
        <w:pStyle w:val="Normal1"/>
        <w:jc w:val="both"/>
      </w:pPr>
      <w:r>
        <w:t>4. Jasna Juras – računovodstveni referent - likvidator obračuna plaća</w:t>
      </w:r>
    </w:p>
    <w:p w:rsidR="00E6772F" w:rsidRDefault="00E6772F">
      <w:pPr>
        <w:pStyle w:val="Normal1"/>
        <w:jc w:val="both"/>
        <w:rPr>
          <w:b/>
        </w:rPr>
      </w:pPr>
    </w:p>
    <w:p w:rsidR="00E6772F" w:rsidRDefault="005C10DB">
      <w:pPr>
        <w:pStyle w:val="Normal1"/>
        <w:jc w:val="both"/>
        <w:rPr>
          <w:b/>
          <w:color w:val="000000"/>
        </w:rPr>
      </w:pPr>
      <w:r>
        <w:rPr>
          <w:b/>
          <w:color w:val="000000"/>
        </w:rPr>
        <w:t>Odjel osnovnoškolskog odgoja i obrazovanja i srednjoškolskog strukovnog obrazovanja po posebnom programu</w:t>
      </w:r>
    </w:p>
    <w:p w:rsidR="00E6772F" w:rsidRDefault="005C10DB">
      <w:pPr>
        <w:pStyle w:val="Normal1"/>
        <w:jc w:val="both"/>
        <w:rPr>
          <w:color w:val="000000"/>
        </w:rPr>
      </w:pPr>
      <w:r>
        <w:rPr>
          <w:color w:val="000000"/>
        </w:rPr>
        <w:t>Godišnji plan i program rada za školsku godinu 2014/2015. za  djelatnost odgoja i obrazovanja u Centru, usvojilo je Upravno vijeće Centra dana 30. rujna 2014. godine sukladno Zakonu o odgoju i obrazovanju u osnovnoj i srednjoj školi.</w:t>
      </w:r>
    </w:p>
    <w:p w:rsidR="00E6772F" w:rsidRDefault="00E6772F">
      <w:pPr>
        <w:pStyle w:val="Normal1"/>
        <w:jc w:val="both"/>
        <w:rPr>
          <w:b/>
        </w:rPr>
      </w:pPr>
    </w:p>
    <w:p w:rsidR="00E6772F" w:rsidRDefault="005C10DB">
      <w:pPr>
        <w:pStyle w:val="Normal1"/>
        <w:jc w:val="both"/>
        <w:rPr>
          <w:b/>
        </w:rPr>
      </w:pPr>
      <w:r>
        <w:rPr>
          <w:b/>
        </w:rPr>
        <w:t>Odjel  smještaja i izvaninstitucijskih socijalnih usluga</w:t>
      </w:r>
    </w:p>
    <w:p w:rsidR="00E6772F" w:rsidRDefault="005C10DB">
      <w:pPr>
        <w:pStyle w:val="Normal1"/>
        <w:jc w:val="both"/>
      </w:pPr>
      <w:r>
        <w:t>5. Silvana Lokas Gulin – socijalna radnica</w:t>
      </w:r>
    </w:p>
    <w:p w:rsidR="00E6772F" w:rsidRDefault="005C10DB">
      <w:pPr>
        <w:pStyle w:val="Normal1"/>
        <w:jc w:val="both"/>
      </w:pPr>
      <w:r>
        <w:t>6.  Ivona Mikulandra - psiholog</w:t>
      </w:r>
    </w:p>
    <w:p w:rsidR="00E6772F" w:rsidRDefault="005C10DB">
      <w:pPr>
        <w:pStyle w:val="Normal1"/>
        <w:jc w:val="both"/>
      </w:pPr>
      <w:r>
        <w:t>7. Anita Sutlović – logoped</w:t>
      </w:r>
    </w:p>
    <w:p w:rsidR="00E6772F" w:rsidRDefault="005C10DB">
      <w:pPr>
        <w:pStyle w:val="Normal1"/>
        <w:jc w:val="both"/>
      </w:pPr>
      <w:r>
        <w:t xml:space="preserve">8. Mirjana Radetić – odgajatelj – rehabilitator, voditelj odjela   </w:t>
      </w:r>
    </w:p>
    <w:p w:rsidR="00E6772F" w:rsidRDefault="005C10DB">
      <w:pPr>
        <w:pStyle w:val="Normal1"/>
        <w:jc w:val="both"/>
      </w:pPr>
      <w:r>
        <w:t>9. Marina Burazer – odgajatelj - rehabilitator</w:t>
      </w:r>
    </w:p>
    <w:p w:rsidR="00E6772F" w:rsidRDefault="005C10DB">
      <w:pPr>
        <w:pStyle w:val="Normal1"/>
        <w:jc w:val="both"/>
      </w:pPr>
      <w:r>
        <w:t>10. Nera Krnić – odgajatelj - rehabilitator</w:t>
      </w:r>
    </w:p>
    <w:p w:rsidR="00E6772F" w:rsidRDefault="005C10DB">
      <w:pPr>
        <w:pStyle w:val="Normal1"/>
        <w:jc w:val="both"/>
      </w:pPr>
      <w:r>
        <w:t>11. Marina Škarić – odgajatelj - rehabilitator</w:t>
      </w:r>
    </w:p>
    <w:p w:rsidR="00E6772F" w:rsidRDefault="005C10DB">
      <w:pPr>
        <w:pStyle w:val="Normal1"/>
        <w:jc w:val="both"/>
      </w:pPr>
      <w:r>
        <w:t>12. Sanja Vunić  – odgajatelj - rehabilitator</w:t>
      </w:r>
    </w:p>
    <w:p w:rsidR="00E6772F" w:rsidRDefault="005C10DB">
      <w:pPr>
        <w:pStyle w:val="Normal1"/>
        <w:jc w:val="both"/>
      </w:pPr>
      <w:r>
        <w:t>13. Lucija Matulović – odgajatelj - rehabilitator</w:t>
      </w:r>
    </w:p>
    <w:p w:rsidR="00E6772F" w:rsidRDefault="005C10DB">
      <w:pPr>
        <w:pStyle w:val="Normal1"/>
        <w:jc w:val="both"/>
      </w:pPr>
      <w:r>
        <w:t>14. Neda Petković – odgajatelj - rehabilitator</w:t>
      </w:r>
    </w:p>
    <w:p w:rsidR="00E6772F" w:rsidRDefault="005C10DB">
      <w:pPr>
        <w:pStyle w:val="Normal1"/>
        <w:jc w:val="both"/>
        <w:rPr>
          <w:color w:val="000000"/>
        </w:rPr>
      </w:pPr>
      <w:r>
        <w:rPr>
          <w:color w:val="000000"/>
        </w:rPr>
        <w:t>15. Anamarija Tadin -  edukacijski rehabilitator - odgajatelj u izvaninstitucijskim uslugama</w:t>
      </w:r>
    </w:p>
    <w:p w:rsidR="00E6772F" w:rsidRDefault="005C10DB">
      <w:pPr>
        <w:pStyle w:val="Normal1"/>
        <w:jc w:val="both"/>
        <w:rPr>
          <w:color w:val="000000"/>
        </w:rPr>
      </w:pPr>
      <w:r>
        <w:rPr>
          <w:color w:val="000000"/>
        </w:rPr>
        <w:t>16. Radojka Jurin - edukacijski rehabilitator - odgajatelj u izvaninstituciji</w:t>
      </w:r>
    </w:p>
    <w:p w:rsidR="00E6772F" w:rsidRDefault="005C10DB">
      <w:pPr>
        <w:pStyle w:val="Normal1"/>
        <w:jc w:val="both"/>
        <w:rPr>
          <w:color w:val="000000"/>
        </w:rPr>
      </w:pPr>
      <w:r>
        <w:rPr>
          <w:color w:val="000000"/>
        </w:rPr>
        <w:t>17. Nataša Tucak - edukacijski rehabilitator - odgajatelj u izvaninstituciji</w:t>
      </w:r>
    </w:p>
    <w:p w:rsidR="00E6772F" w:rsidRDefault="005C10DB">
      <w:pPr>
        <w:pStyle w:val="Normal1"/>
        <w:jc w:val="both"/>
      </w:pPr>
      <w:r>
        <w:t>18. Predrag Jokić - likovni terapeut - odgajatelj</w:t>
      </w:r>
    </w:p>
    <w:p w:rsidR="00E6772F" w:rsidRDefault="005C10DB">
      <w:pPr>
        <w:pStyle w:val="Normal1"/>
        <w:jc w:val="both"/>
      </w:pPr>
      <w:r>
        <w:t>19. Nikica Blažević - kineziterapeut</w:t>
      </w:r>
    </w:p>
    <w:p w:rsidR="00E6772F" w:rsidRDefault="005C10DB">
      <w:pPr>
        <w:pStyle w:val="Normal1"/>
        <w:jc w:val="both"/>
        <w:rPr>
          <w:color w:val="000000"/>
        </w:rPr>
      </w:pPr>
      <w:r>
        <w:t>20. Igor Stegić – kineziterapeut</w:t>
      </w:r>
      <w:r>
        <w:rPr>
          <w:color w:val="000000"/>
        </w:rPr>
        <w:t>(pola radnog vremena)</w:t>
      </w:r>
    </w:p>
    <w:p w:rsidR="00E6772F" w:rsidRDefault="005C10DB">
      <w:pPr>
        <w:pStyle w:val="Normal1"/>
        <w:jc w:val="both"/>
      </w:pPr>
      <w:r>
        <w:t>21. Marija Radić- radni instruktor u svladavanju vještina svakodnevnog življenja</w:t>
      </w:r>
    </w:p>
    <w:p w:rsidR="00E6772F" w:rsidRDefault="005C10DB">
      <w:pPr>
        <w:pStyle w:val="Normal1"/>
        <w:jc w:val="both"/>
      </w:pPr>
      <w:r>
        <w:t>22. Suzana Antunac - radni instruktor u svladavanju vještina svakodnevnog življenja</w:t>
      </w:r>
    </w:p>
    <w:p w:rsidR="00E6772F" w:rsidRDefault="005C10DB">
      <w:pPr>
        <w:pStyle w:val="Normal1"/>
        <w:jc w:val="both"/>
      </w:pPr>
      <w:r>
        <w:t>23. Branko Branisavljević – radni instruktor</w:t>
      </w:r>
    </w:p>
    <w:p w:rsidR="00E6772F" w:rsidRDefault="005C10DB">
      <w:pPr>
        <w:pStyle w:val="Normal1"/>
        <w:jc w:val="both"/>
      </w:pPr>
      <w:r>
        <w:t>24. Anita Vlahović – radni instruktor</w:t>
      </w:r>
    </w:p>
    <w:p w:rsidR="00E6772F" w:rsidRDefault="005C10DB">
      <w:pPr>
        <w:pStyle w:val="Normal1"/>
        <w:jc w:val="both"/>
      </w:pPr>
      <w:r>
        <w:t>25. Marija Bolanča– radni instruktor</w:t>
      </w:r>
    </w:p>
    <w:p w:rsidR="00E6772F" w:rsidRDefault="00E6772F">
      <w:pPr>
        <w:pStyle w:val="Normal1"/>
        <w:jc w:val="both"/>
      </w:pPr>
    </w:p>
    <w:p w:rsidR="00E6772F" w:rsidRDefault="005C10DB">
      <w:pPr>
        <w:pStyle w:val="Normal1"/>
        <w:jc w:val="both"/>
      </w:pPr>
      <w:r>
        <w:t xml:space="preserve">Stručni radnici na poslovima izvaninstitucijskih usluga s ugovorima o radu na radnim mjestima </w:t>
      </w:r>
      <w:r>
        <w:rPr>
          <w:color w:val="000000"/>
        </w:rPr>
        <w:t>odgoja i obrazovanja</w:t>
      </w:r>
      <w:r>
        <w:t>(do donošenja novog pravilnika)</w:t>
      </w:r>
    </w:p>
    <w:p w:rsidR="00E6772F" w:rsidRDefault="005C10DB">
      <w:pPr>
        <w:pStyle w:val="Normal1"/>
        <w:jc w:val="both"/>
      </w:pPr>
      <w:r>
        <w:t>26. Marijana Gladović  (9 sati  tjedno)</w:t>
      </w:r>
    </w:p>
    <w:p w:rsidR="00E6772F" w:rsidRDefault="005C10DB">
      <w:pPr>
        <w:pStyle w:val="Normal1"/>
        <w:jc w:val="both"/>
      </w:pPr>
      <w:r>
        <w:t>27. Ivana Miškić (9 sati tjedno)</w:t>
      </w:r>
    </w:p>
    <w:p w:rsidR="00E6772F" w:rsidRDefault="005C10DB">
      <w:pPr>
        <w:pStyle w:val="Normal1"/>
        <w:jc w:val="both"/>
      </w:pPr>
      <w:r>
        <w:t>28. Marina Vrankulj (9 sati tjedno)</w:t>
      </w:r>
    </w:p>
    <w:p w:rsidR="00E6772F" w:rsidRDefault="005C10DB">
      <w:pPr>
        <w:pStyle w:val="Normal1"/>
        <w:jc w:val="both"/>
      </w:pPr>
      <w:r>
        <w:t>29. Lucija Škugor (5 sati tjedno)</w:t>
      </w:r>
    </w:p>
    <w:p w:rsidR="00E6772F" w:rsidRDefault="00E6772F">
      <w:pPr>
        <w:pStyle w:val="Normal1"/>
        <w:jc w:val="both"/>
      </w:pPr>
    </w:p>
    <w:p w:rsidR="00E6772F" w:rsidRDefault="00E6772F">
      <w:pPr>
        <w:pStyle w:val="Normal1"/>
        <w:jc w:val="both"/>
      </w:pPr>
    </w:p>
    <w:p w:rsidR="00E6772F" w:rsidRDefault="005C10DB">
      <w:pPr>
        <w:pStyle w:val="Normal1"/>
        <w:jc w:val="both"/>
        <w:rPr>
          <w:b/>
        </w:rPr>
      </w:pPr>
      <w:r>
        <w:rPr>
          <w:b/>
        </w:rPr>
        <w:lastRenderedPageBreak/>
        <w:t>Odjel njege i brige o zdravlju</w:t>
      </w:r>
    </w:p>
    <w:p w:rsidR="00E6772F" w:rsidRDefault="005C10DB">
      <w:pPr>
        <w:pStyle w:val="Normal1"/>
        <w:jc w:val="both"/>
      </w:pPr>
      <w:r>
        <w:t>30. Santina Gulin – medicinska sestra, voditelj odjela</w:t>
      </w:r>
    </w:p>
    <w:p w:rsidR="00E6772F" w:rsidRDefault="005C10DB">
      <w:pPr>
        <w:pStyle w:val="Normal1"/>
        <w:jc w:val="both"/>
      </w:pPr>
      <w:r>
        <w:t>31. Neda Bralić – medicinska sestra</w:t>
      </w:r>
    </w:p>
    <w:p w:rsidR="00E6772F" w:rsidRDefault="005C10DB">
      <w:pPr>
        <w:pStyle w:val="Normal1"/>
        <w:jc w:val="both"/>
      </w:pPr>
      <w:r>
        <w:t>32. Dijana Ramadža – medicinska sestra</w:t>
      </w:r>
    </w:p>
    <w:p w:rsidR="00E6772F" w:rsidRDefault="005C10DB">
      <w:pPr>
        <w:pStyle w:val="Normal1"/>
        <w:jc w:val="both"/>
      </w:pPr>
      <w:r>
        <w:t>33. Danijela Plenča – medicinska sestra</w:t>
      </w:r>
    </w:p>
    <w:p w:rsidR="00E6772F" w:rsidRDefault="005C10DB">
      <w:pPr>
        <w:pStyle w:val="Normal1"/>
        <w:jc w:val="both"/>
      </w:pPr>
      <w:r>
        <w:t>34. Dijana Blažević – medicinska sestra</w:t>
      </w:r>
    </w:p>
    <w:p w:rsidR="00E6772F" w:rsidRDefault="005C10DB">
      <w:pPr>
        <w:pStyle w:val="Normal1"/>
        <w:jc w:val="both"/>
        <w:rPr>
          <w:color w:val="000000"/>
        </w:rPr>
      </w:pPr>
      <w:r>
        <w:rPr>
          <w:color w:val="000000"/>
        </w:rPr>
        <w:t>35. Matej Miličić – medicinski tehničar (određeno vrijeme)</w:t>
      </w:r>
    </w:p>
    <w:p w:rsidR="00E6772F" w:rsidRDefault="005C10DB">
      <w:pPr>
        <w:pStyle w:val="Normal1"/>
        <w:jc w:val="both"/>
        <w:rPr>
          <w:color w:val="000000"/>
        </w:rPr>
      </w:pPr>
      <w:r>
        <w:rPr>
          <w:color w:val="000000"/>
        </w:rPr>
        <w:t>36. Sanja Marić Renko – medicinska sestra</w:t>
      </w:r>
      <w:r>
        <w:rPr>
          <w:color w:val="000000"/>
        </w:rPr>
        <w:tab/>
      </w:r>
    </w:p>
    <w:p w:rsidR="00E6772F" w:rsidRDefault="005C10DB">
      <w:pPr>
        <w:pStyle w:val="Normal1"/>
        <w:jc w:val="both"/>
      </w:pPr>
      <w:r>
        <w:t>37. Etelka Granić – fizioterapeut</w:t>
      </w:r>
    </w:p>
    <w:p w:rsidR="00E6772F" w:rsidRDefault="005C10DB">
      <w:pPr>
        <w:pStyle w:val="Normal1"/>
        <w:jc w:val="both"/>
      </w:pPr>
      <w:r>
        <w:t>38. Branka Turčalo – njegovateljica</w:t>
      </w:r>
    </w:p>
    <w:p w:rsidR="00E6772F" w:rsidRDefault="005C10DB">
      <w:pPr>
        <w:pStyle w:val="Normal1"/>
        <w:jc w:val="both"/>
      </w:pPr>
      <w:r>
        <w:t>39. Senka Papak – njegovateljica</w:t>
      </w:r>
    </w:p>
    <w:p w:rsidR="00E6772F" w:rsidRDefault="005C10DB">
      <w:pPr>
        <w:pStyle w:val="Normal1"/>
        <w:jc w:val="both"/>
      </w:pPr>
      <w:r>
        <w:t>40. Milka Bolanča – njegovateljica</w:t>
      </w:r>
    </w:p>
    <w:p w:rsidR="00E6772F" w:rsidRDefault="005C10DB">
      <w:pPr>
        <w:pStyle w:val="Normal1"/>
        <w:jc w:val="both"/>
      </w:pPr>
      <w:r>
        <w:t>41. Marina Soža – njegovateljica</w:t>
      </w:r>
    </w:p>
    <w:p w:rsidR="00E6772F" w:rsidRDefault="005C10DB">
      <w:pPr>
        <w:pStyle w:val="Normal1"/>
        <w:jc w:val="both"/>
      </w:pPr>
      <w:r>
        <w:t>42. Antonija Vukić – njegovateljica</w:t>
      </w:r>
    </w:p>
    <w:p w:rsidR="00E6772F" w:rsidRDefault="00E6772F">
      <w:pPr>
        <w:pStyle w:val="Normal1"/>
        <w:jc w:val="both"/>
      </w:pPr>
    </w:p>
    <w:p w:rsidR="00E6772F" w:rsidRDefault="005C10DB">
      <w:pPr>
        <w:pStyle w:val="Normal1"/>
        <w:jc w:val="both"/>
        <w:rPr>
          <w:b/>
        </w:rPr>
      </w:pPr>
      <w:r>
        <w:rPr>
          <w:b/>
        </w:rPr>
        <w:t>Odjel pomoćno –tehničkih poslova</w:t>
      </w:r>
    </w:p>
    <w:p w:rsidR="00E6772F" w:rsidRDefault="005C10DB">
      <w:pPr>
        <w:pStyle w:val="Normal1"/>
        <w:jc w:val="both"/>
      </w:pPr>
      <w:r>
        <w:t>43. Senka Suša – kuharica, voditelj odjela</w:t>
      </w:r>
    </w:p>
    <w:p w:rsidR="00E6772F" w:rsidRDefault="005C10DB">
      <w:pPr>
        <w:pStyle w:val="Normal1"/>
        <w:jc w:val="both"/>
      </w:pPr>
      <w:r>
        <w:t>44. Matija Berić - kuharica</w:t>
      </w:r>
    </w:p>
    <w:p w:rsidR="00E6772F" w:rsidRDefault="005C10DB">
      <w:pPr>
        <w:pStyle w:val="Normal1"/>
        <w:jc w:val="both"/>
      </w:pPr>
      <w:r>
        <w:t>45. Ljilja Dželalija - kuharica</w:t>
      </w:r>
    </w:p>
    <w:p w:rsidR="00E6772F" w:rsidRDefault="005C10DB">
      <w:pPr>
        <w:pStyle w:val="Normal1"/>
        <w:jc w:val="both"/>
      </w:pPr>
      <w:r>
        <w:t>46. OlivijaMorić – kuharica</w:t>
      </w:r>
    </w:p>
    <w:p w:rsidR="00E6772F" w:rsidRDefault="005C10DB">
      <w:pPr>
        <w:pStyle w:val="Normal1"/>
        <w:jc w:val="both"/>
      </w:pPr>
      <w:r>
        <w:t>47. Mira Nakić – ekonom/skladištar</w:t>
      </w:r>
    </w:p>
    <w:p w:rsidR="00E6772F" w:rsidRDefault="005C10DB">
      <w:pPr>
        <w:pStyle w:val="Normal1"/>
        <w:jc w:val="both"/>
      </w:pPr>
      <w:r>
        <w:t>48. Josip Zoričić – kućni majstor – vozač</w:t>
      </w:r>
    </w:p>
    <w:p w:rsidR="00E6772F" w:rsidRDefault="005C10DB">
      <w:pPr>
        <w:pStyle w:val="Normal1"/>
        <w:jc w:val="both"/>
      </w:pPr>
      <w:r>
        <w:t>49. Branko Mašić – kućni majstor – vozač</w:t>
      </w:r>
    </w:p>
    <w:p w:rsidR="00E6772F" w:rsidRDefault="005C10DB">
      <w:pPr>
        <w:pStyle w:val="Normal1"/>
        <w:jc w:val="both"/>
      </w:pPr>
      <w:r>
        <w:t>50. Ante Šarin – kućni majstor</w:t>
      </w:r>
    </w:p>
    <w:p w:rsidR="00E6772F" w:rsidRDefault="005C10DB">
      <w:pPr>
        <w:pStyle w:val="Normal1"/>
        <w:jc w:val="both"/>
      </w:pPr>
      <w:r>
        <w:t>51. Ružica Barački – pralja - glačara</w:t>
      </w:r>
    </w:p>
    <w:p w:rsidR="00E6772F" w:rsidRDefault="005C10DB">
      <w:pPr>
        <w:pStyle w:val="Normal1"/>
        <w:jc w:val="both"/>
      </w:pPr>
      <w:r>
        <w:t>52. Nada Dabov – pralja – glačara</w:t>
      </w:r>
    </w:p>
    <w:p w:rsidR="00E6772F" w:rsidRDefault="005C10DB">
      <w:pPr>
        <w:pStyle w:val="Normal1"/>
        <w:jc w:val="both"/>
      </w:pPr>
      <w:r>
        <w:t>53. Lana Gligić – pralja – glačara</w:t>
      </w:r>
    </w:p>
    <w:p w:rsidR="00E6772F" w:rsidRDefault="005C10DB">
      <w:pPr>
        <w:pStyle w:val="Normal1"/>
        <w:jc w:val="both"/>
      </w:pPr>
      <w:r>
        <w:t>54. Vjerica Antić – čistačica</w:t>
      </w:r>
    </w:p>
    <w:p w:rsidR="00E6772F" w:rsidRDefault="005C10DB">
      <w:pPr>
        <w:pStyle w:val="Normal1"/>
        <w:jc w:val="both"/>
      </w:pPr>
      <w:r>
        <w:t>55. Dragica Smolić - čistačica</w:t>
      </w:r>
    </w:p>
    <w:p w:rsidR="00E6772F" w:rsidRDefault="005C10DB">
      <w:pPr>
        <w:pStyle w:val="Normal1"/>
        <w:jc w:val="both"/>
      </w:pPr>
      <w:r>
        <w:t>56. Ljubica Radovčić - čistačica</w:t>
      </w:r>
    </w:p>
    <w:p w:rsidR="00E6772F" w:rsidRDefault="005C10DB">
      <w:pPr>
        <w:pStyle w:val="Normal1"/>
        <w:jc w:val="both"/>
      </w:pPr>
      <w:r>
        <w:t>57. Marijana Sladić - čistačica</w:t>
      </w:r>
    </w:p>
    <w:p w:rsidR="00E6772F" w:rsidRDefault="005C10DB">
      <w:pPr>
        <w:pStyle w:val="Normal1"/>
        <w:jc w:val="both"/>
      </w:pPr>
      <w:r>
        <w:t>58. Helena Čobanov – čistačica</w:t>
      </w:r>
    </w:p>
    <w:p w:rsidR="00E6772F" w:rsidRDefault="00E6772F">
      <w:pPr>
        <w:pStyle w:val="Normal1"/>
        <w:jc w:val="both"/>
      </w:pPr>
    </w:p>
    <w:p w:rsidR="00E6772F" w:rsidRDefault="00E6772F">
      <w:pPr>
        <w:pStyle w:val="Normal1"/>
        <w:jc w:val="both"/>
      </w:pPr>
    </w:p>
    <w:p w:rsidR="00E6772F" w:rsidRDefault="00E6772F">
      <w:pPr>
        <w:pStyle w:val="Normal1"/>
        <w:jc w:val="both"/>
      </w:pPr>
    </w:p>
    <w:p w:rsidR="00E6772F" w:rsidRDefault="00E6772F">
      <w:pPr>
        <w:pStyle w:val="Normal1"/>
        <w:jc w:val="both"/>
      </w:pPr>
    </w:p>
    <w:p w:rsidR="00E6772F" w:rsidRDefault="00E6772F">
      <w:pPr>
        <w:pStyle w:val="Normal1"/>
        <w:jc w:val="both"/>
      </w:pPr>
    </w:p>
    <w:p w:rsidR="00E6772F" w:rsidRDefault="00E6772F">
      <w:pPr>
        <w:pStyle w:val="Normal1"/>
        <w:jc w:val="both"/>
      </w:pPr>
    </w:p>
    <w:p w:rsidR="00E6772F" w:rsidRDefault="00E6772F">
      <w:pPr>
        <w:pStyle w:val="Normal1"/>
        <w:jc w:val="both"/>
      </w:pPr>
    </w:p>
    <w:p w:rsidR="00E6772F" w:rsidRDefault="00E6772F">
      <w:pPr>
        <w:pStyle w:val="Normal1"/>
        <w:jc w:val="both"/>
      </w:pPr>
    </w:p>
    <w:p w:rsidR="00E6772F" w:rsidRDefault="00E6772F">
      <w:pPr>
        <w:pStyle w:val="Normal1"/>
        <w:jc w:val="both"/>
      </w:pPr>
    </w:p>
    <w:p w:rsidR="00E6772F" w:rsidRDefault="00E6772F">
      <w:pPr>
        <w:pStyle w:val="Normal1"/>
        <w:jc w:val="both"/>
      </w:pPr>
    </w:p>
    <w:p w:rsidR="00E6772F" w:rsidRDefault="00E6772F">
      <w:pPr>
        <w:pStyle w:val="Normal1"/>
        <w:jc w:val="both"/>
      </w:pPr>
    </w:p>
    <w:p w:rsidR="00E6772F" w:rsidRDefault="00E6772F">
      <w:pPr>
        <w:pStyle w:val="Normal1"/>
        <w:jc w:val="both"/>
      </w:pPr>
    </w:p>
    <w:p w:rsidR="00E6772F" w:rsidRDefault="00E6772F">
      <w:pPr>
        <w:pStyle w:val="Normal1"/>
        <w:jc w:val="both"/>
      </w:pPr>
    </w:p>
    <w:p w:rsidR="00E6772F" w:rsidRDefault="00E6772F">
      <w:pPr>
        <w:pStyle w:val="Normal1"/>
        <w:jc w:val="both"/>
      </w:pPr>
    </w:p>
    <w:p w:rsidR="00E6772F" w:rsidRDefault="00E6772F">
      <w:pPr>
        <w:pStyle w:val="Normal1"/>
        <w:jc w:val="both"/>
      </w:pPr>
    </w:p>
    <w:p w:rsidR="00E6772F" w:rsidRDefault="00E6772F">
      <w:pPr>
        <w:pStyle w:val="Normal1"/>
        <w:jc w:val="both"/>
      </w:pPr>
    </w:p>
    <w:p w:rsidR="00E6772F" w:rsidRDefault="00E6772F">
      <w:pPr>
        <w:pStyle w:val="Normal1"/>
        <w:jc w:val="both"/>
      </w:pPr>
    </w:p>
    <w:p w:rsidR="00E6772F" w:rsidRDefault="00E6772F">
      <w:pPr>
        <w:pStyle w:val="Normal1"/>
        <w:jc w:val="both"/>
      </w:pPr>
    </w:p>
    <w:p w:rsidR="00E6772F" w:rsidRDefault="00E6772F">
      <w:pPr>
        <w:pStyle w:val="Normal1"/>
        <w:jc w:val="both"/>
      </w:pPr>
    </w:p>
    <w:p w:rsidR="00E6772F" w:rsidRDefault="00E6772F">
      <w:pPr>
        <w:pStyle w:val="Normal1"/>
        <w:jc w:val="both"/>
      </w:pPr>
    </w:p>
    <w:p w:rsidR="00E6772F" w:rsidRDefault="005C10DB">
      <w:pPr>
        <w:pStyle w:val="Normal1"/>
        <w:widowControl w:val="0"/>
        <w:numPr>
          <w:ilvl w:val="0"/>
          <w:numId w:val="1"/>
        </w:numPr>
        <w:jc w:val="center"/>
        <w:rPr>
          <w:b/>
          <w:sz w:val="28"/>
          <w:szCs w:val="28"/>
        </w:rPr>
      </w:pPr>
      <w:r>
        <w:rPr>
          <w:b/>
          <w:sz w:val="28"/>
          <w:szCs w:val="28"/>
        </w:rPr>
        <w:lastRenderedPageBreak/>
        <w:t>STRUKTURA I BROJ KORISNIKA PO VRSTI USLUGA</w:t>
      </w:r>
    </w:p>
    <w:p w:rsidR="00E6772F" w:rsidRDefault="00E6772F">
      <w:pPr>
        <w:pStyle w:val="Normal1"/>
        <w:jc w:val="both"/>
      </w:pPr>
    </w:p>
    <w:p w:rsidR="00E6772F" w:rsidRDefault="005C10DB">
      <w:pPr>
        <w:pStyle w:val="Normal1"/>
        <w:jc w:val="both"/>
      </w:pPr>
      <w:r>
        <w:t xml:space="preserve"> U Centru je </w:t>
      </w:r>
      <w:r>
        <w:rPr>
          <w:color w:val="000000"/>
        </w:rPr>
        <w:t>146</w:t>
      </w:r>
      <w:r>
        <w:t xml:space="preserve"> korisnika.</w:t>
      </w:r>
    </w:p>
    <w:p w:rsidR="00E6772F" w:rsidRDefault="00E6772F">
      <w:pPr>
        <w:pStyle w:val="Normal1"/>
        <w:jc w:val="both"/>
      </w:pPr>
    </w:p>
    <w:tbl>
      <w:tblPr>
        <w:tblW w:w="0" w:type="auto"/>
        <w:tblInd w:w="9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tblPr>
      <w:tblGrid>
        <w:gridCol w:w="893"/>
        <w:gridCol w:w="1126"/>
        <w:gridCol w:w="1323"/>
        <w:gridCol w:w="1229"/>
        <w:gridCol w:w="1181"/>
        <w:gridCol w:w="1428"/>
        <w:gridCol w:w="1064"/>
        <w:gridCol w:w="1229"/>
      </w:tblGrid>
      <w:tr w:rsidR="00E6772F">
        <w:trPr>
          <w:trHeight w:val="1395"/>
        </w:trPr>
        <w:tc>
          <w:tcPr>
            <w:tcW w:w="94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6772F" w:rsidRDefault="005C10DB">
            <w:pPr>
              <w:pStyle w:val="Normal1"/>
              <w:rPr>
                <w:rFonts w:ascii="Calibri" w:eastAsia="Calibri" w:hAnsi="Calibri"/>
              </w:rPr>
            </w:pPr>
            <w:r>
              <w:rPr>
                <w:rFonts w:ascii="Calibri" w:eastAsia="Calibri" w:hAnsi="Calibri"/>
              </w:rPr>
              <w:t>Vrsta usluge</w:t>
            </w:r>
            <w:r>
              <w:rPr>
                <w:rFonts w:ascii="Calibri" w:eastAsia="Calibri" w:hAnsi="Calibri"/>
              </w:rPr>
              <w:br/>
              <w:t>dob i spol (od toga ž)</w:t>
            </w:r>
          </w:p>
        </w:tc>
        <w:tc>
          <w:tcPr>
            <w:tcW w:w="117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6772F" w:rsidRDefault="005C10DB">
            <w:pPr>
              <w:pStyle w:val="Normal1"/>
              <w:rPr>
                <w:rFonts w:ascii="Calibri" w:eastAsia="Calibri" w:hAnsi="Calibri"/>
              </w:rPr>
            </w:pPr>
            <w:r>
              <w:rPr>
                <w:rFonts w:ascii="Calibri" w:eastAsia="Calibri" w:hAnsi="Calibri"/>
              </w:rPr>
              <w:t>Dugotrajni smještaj</w:t>
            </w:r>
          </w:p>
        </w:tc>
        <w:tc>
          <w:tcPr>
            <w:tcW w:w="126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6772F" w:rsidRDefault="005C10DB">
            <w:pPr>
              <w:pStyle w:val="Normal1"/>
              <w:rPr>
                <w:rFonts w:ascii="Calibri" w:eastAsia="Calibri" w:hAnsi="Calibri"/>
              </w:rPr>
            </w:pPr>
            <w:r>
              <w:rPr>
                <w:rFonts w:ascii="Calibri" w:eastAsia="Calibri" w:hAnsi="Calibri"/>
              </w:rPr>
              <w:t>Organizirano stanovanje</w:t>
            </w:r>
          </w:p>
        </w:tc>
        <w:tc>
          <w:tcPr>
            <w:tcW w:w="126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6772F" w:rsidRDefault="005C10DB">
            <w:pPr>
              <w:pStyle w:val="Normal1"/>
              <w:rPr>
                <w:rFonts w:ascii="Calibri" w:eastAsia="Calibri" w:hAnsi="Calibri"/>
              </w:rPr>
            </w:pPr>
            <w:r>
              <w:rPr>
                <w:rFonts w:ascii="Calibri" w:eastAsia="Calibri" w:hAnsi="Calibri"/>
              </w:rPr>
              <w:t>Cjelodnevni boravak</w:t>
            </w:r>
          </w:p>
        </w:tc>
        <w:tc>
          <w:tcPr>
            <w:tcW w:w="14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6772F" w:rsidRDefault="005C10DB">
            <w:pPr>
              <w:pStyle w:val="Normal1"/>
              <w:rPr>
                <w:rFonts w:ascii="Calibri" w:eastAsia="Calibri" w:hAnsi="Calibri"/>
              </w:rPr>
            </w:pPr>
            <w:r>
              <w:rPr>
                <w:rFonts w:ascii="Calibri" w:eastAsia="Calibri" w:hAnsi="Calibri"/>
              </w:rPr>
              <w:t>Poludnevni boravak</w:t>
            </w:r>
          </w:p>
        </w:tc>
        <w:tc>
          <w:tcPr>
            <w:tcW w:w="149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6772F" w:rsidRDefault="005C10DB">
            <w:pPr>
              <w:pStyle w:val="Normal1"/>
              <w:rPr>
                <w:rFonts w:ascii="Calibri" w:eastAsia="Calibri" w:hAnsi="Calibri"/>
              </w:rPr>
            </w:pPr>
            <w:r>
              <w:rPr>
                <w:rFonts w:ascii="Calibri" w:eastAsia="Calibri" w:hAnsi="Calibri"/>
              </w:rPr>
              <w:t>Psihosocijalna podrška</w:t>
            </w:r>
          </w:p>
        </w:tc>
        <w:tc>
          <w:tcPr>
            <w:tcW w:w="111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6772F" w:rsidRDefault="005C10DB">
            <w:pPr>
              <w:pStyle w:val="Normal1"/>
              <w:rPr>
                <w:rFonts w:ascii="Calibri" w:eastAsia="Calibri" w:hAnsi="Calibri"/>
              </w:rPr>
            </w:pPr>
            <w:r>
              <w:rPr>
                <w:rFonts w:ascii="Calibri" w:eastAsia="Calibri" w:hAnsi="Calibri"/>
              </w:rPr>
              <w:t>Pomoć pri integraciji</w:t>
            </w:r>
          </w:p>
        </w:tc>
        <w:tc>
          <w:tcPr>
            <w:tcW w:w="128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6772F" w:rsidRDefault="005C10DB">
            <w:pPr>
              <w:pStyle w:val="Normal1"/>
              <w:rPr>
                <w:rFonts w:ascii="Calibri" w:eastAsia="Calibri" w:hAnsi="Calibri"/>
              </w:rPr>
            </w:pPr>
            <w:r>
              <w:rPr>
                <w:rFonts w:ascii="Calibri" w:eastAsia="Calibri" w:hAnsi="Calibri"/>
              </w:rPr>
              <w:t>Rana intervencija</w:t>
            </w:r>
          </w:p>
        </w:tc>
      </w:tr>
      <w:tr w:rsidR="00E6772F">
        <w:trPr>
          <w:trHeight w:val="578"/>
        </w:trPr>
        <w:tc>
          <w:tcPr>
            <w:tcW w:w="94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E6772F" w:rsidRDefault="005C10DB">
            <w:pPr>
              <w:pStyle w:val="Normal1"/>
              <w:rPr>
                <w:rFonts w:ascii="Calibri" w:eastAsia="Calibri" w:hAnsi="Calibri"/>
              </w:rPr>
            </w:pPr>
            <w:r>
              <w:rPr>
                <w:rFonts w:ascii="Calibri" w:eastAsia="Calibri" w:hAnsi="Calibri"/>
              </w:rPr>
              <w:t>0-3</w:t>
            </w:r>
          </w:p>
        </w:tc>
        <w:tc>
          <w:tcPr>
            <w:tcW w:w="117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E6772F" w:rsidRDefault="005C10DB">
            <w:pPr>
              <w:pStyle w:val="Normal1"/>
              <w:rPr>
                <w:rFonts w:ascii="Calibri" w:eastAsia="Calibri" w:hAnsi="Calibri"/>
              </w:rPr>
            </w:pPr>
            <w:r>
              <w:rPr>
                <w:rFonts w:ascii="Calibri" w:eastAsia="Calibri" w:hAnsi="Calibri"/>
              </w:rPr>
              <w:t>0</w:t>
            </w:r>
          </w:p>
        </w:tc>
        <w:tc>
          <w:tcPr>
            <w:tcW w:w="126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6772F" w:rsidRDefault="005C10DB">
            <w:pPr>
              <w:pStyle w:val="Normal1"/>
              <w:rPr>
                <w:rFonts w:ascii="Calibri" w:eastAsia="Calibri" w:hAnsi="Calibri"/>
              </w:rPr>
            </w:pPr>
            <w:r>
              <w:rPr>
                <w:rFonts w:ascii="Calibri" w:eastAsia="Calibri" w:hAnsi="Calibri"/>
              </w:rPr>
              <w:t>0</w:t>
            </w:r>
          </w:p>
        </w:tc>
        <w:tc>
          <w:tcPr>
            <w:tcW w:w="126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E6772F" w:rsidRDefault="005C10DB">
            <w:pPr>
              <w:pStyle w:val="Normal1"/>
              <w:rPr>
                <w:rFonts w:ascii="Calibri" w:eastAsia="Calibri" w:hAnsi="Calibri"/>
              </w:rPr>
            </w:pPr>
            <w:r>
              <w:rPr>
                <w:rFonts w:ascii="Calibri" w:eastAsia="Calibri" w:hAnsi="Calibri"/>
              </w:rPr>
              <w:t>0(0)</w:t>
            </w:r>
          </w:p>
        </w:tc>
        <w:tc>
          <w:tcPr>
            <w:tcW w:w="14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6772F" w:rsidRDefault="005C10DB">
            <w:pPr>
              <w:pStyle w:val="Normal1"/>
              <w:rPr>
                <w:rFonts w:ascii="Calibri" w:eastAsia="Calibri" w:hAnsi="Calibri"/>
              </w:rPr>
            </w:pPr>
            <w:r>
              <w:rPr>
                <w:rFonts w:ascii="Calibri" w:eastAsia="Calibri" w:hAnsi="Calibri"/>
              </w:rPr>
              <w:t>0(0)</w:t>
            </w:r>
          </w:p>
        </w:tc>
        <w:tc>
          <w:tcPr>
            <w:tcW w:w="149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E6772F" w:rsidRDefault="005C10DB">
            <w:pPr>
              <w:pStyle w:val="Normal1"/>
              <w:rPr>
                <w:rFonts w:ascii="Calibri" w:eastAsia="Calibri" w:hAnsi="Calibri"/>
              </w:rPr>
            </w:pPr>
            <w:r>
              <w:rPr>
                <w:rFonts w:ascii="Calibri" w:eastAsia="Calibri" w:hAnsi="Calibri"/>
              </w:rPr>
              <w:t>0(0)</w:t>
            </w:r>
          </w:p>
        </w:tc>
        <w:tc>
          <w:tcPr>
            <w:tcW w:w="111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E6772F" w:rsidRDefault="005C10DB">
            <w:pPr>
              <w:pStyle w:val="Normal1"/>
              <w:rPr>
                <w:rFonts w:ascii="Calibri" w:eastAsia="Calibri" w:hAnsi="Calibri"/>
              </w:rPr>
            </w:pPr>
            <w:r>
              <w:rPr>
                <w:rFonts w:ascii="Calibri" w:eastAsia="Calibri" w:hAnsi="Calibri"/>
              </w:rPr>
              <w:t>0(0)</w:t>
            </w:r>
          </w:p>
        </w:tc>
        <w:tc>
          <w:tcPr>
            <w:tcW w:w="128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E6772F" w:rsidRDefault="005C10DB">
            <w:pPr>
              <w:pStyle w:val="Normal1"/>
              <w:rPr>
                <w:rFonts w:ascii="Calibri" w:eastAsia="Calibri" w:hAnsi="Calibri"/>
              </w:rPr>
            </w:pPr>
            <w:r>
              <w:rPr>
                <w:rFonts w:ascii="Calibri" w:eastAsia="Calibri" w:hAnsi="Calibri"/>
              </w:rPr>
              <w:t>2(1)</w:t>
            </w:r>
          </w:p>
        </w:tc>
      </w:tr>
      <w:tr w:rsidR="00E6772F">
        <w:trPr>
          <w:trHeight w:val="578"/>
        </w:trPr>
        <w:tc>
          <w:tcPr>
            <w:tcW w:w="94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E6772F" w:rsidRDefault="005C10DB">
            <w:pPr>
              <w:pStyle w:val="Normal1"/>
              <w:rPr>
                <w:rFonts w:ascii="Calibri" w:eastAsia="Calibri" w:hAnsi="Calibri"/>
              </w:rPr>
            </w:pPr>
            <w:r>
              <w:rPr>
                <w:rFonts w:ascii="Calibri" w:eastAsia="Calibri" w:hAnsi="Calibri"/>
              </w:rPr>
              <w:t>4-7</w:t>
            </w:r>
          </w:p>
        </w:tc>
        <w:tc>
          <w:tcPr>
            <w:tcW w:w="117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E6772F" w:rsidRDefault="005C10DB">
            <w:pPr>
              <w:pStyle w:val="Normal1"/>
              <w:rPr>
                <w:rFonts w:ascii="Calibri" w:eastAsia="Calibri" w:hAnsi="Calibri"/>
              </w:rPr>
            </w:pPr>
            <w:r>
              <w:rPr>
                <w:rFonts w:ascii="Calibri" w:eastAsia="Calibri" w:hAnsi="Calibri"/>
              </w:rPr>
              <w:t>0</w:t>
            </w:r>
          </w:p>
        </w:tc>
        <w:tc>
          <w:tcPr>
            <w:tcW w:w="126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6772F" w:rsidRDefault="005C10DB">
            <w:pPr>
              <w:pStyle w:val="Normal1"/>
              <w:rPr>
                <w:rFonts w:ascii="Calibri" w:eastAsia="Calibri" w:hAnsi="Calibri"/>
              </w:rPr>
            </w:pPr>
            <w:r>
              <w:rPr>
                <w:rFonts w:ascii="Calibri" w:eastAsia="Calibri" w:hAnsi="Calibri"/>
              </w:rPr>
              <w:t>0</w:t>
            </w:r>
          </w:p>
        </w:tc>
        <w:tc>
          <w:tcPr>
            <w:tcW w:w="126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E6772F" w:rsidRDefault="005C10DB">
            <w:pPr>
              <w:pStyle w:val="Normal1"/>
              <w:rPr>
                <w:rFonts w:ascii="Calibri" w:eastAsia="Calibri" w:hAnsi="Calibri"/>
              </w:rPr>
            </w:pPr>
            <w:r>
              <w:rPr>
                <w:rFonts w:ascii="Calibri" w:eastAsia="Calibri" w:hAnsi="Calibri"/>
              </w:rPr>
              <w:t>0(0)</w:t>
            </w:r>
          </w:p>
        </w:tc>
        <w:tc>
          <w:tcPr>
            <w:tcW w:w="14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6772F" w:rsidRDefault="005C10DB">
            <w:pPr>
              <w:pStyle w:val="Normal1"/>
              <w:rPr>
                <w:rFonts w:ascii="Calibri" w:eastAsia="Calibri" w:hAnsi="Calibri"/>
              </w:rPr>
            </w:pPr>
            <w:r>
              <w:rPr>
                <w:rFonts w:ascii="Calibri" w:eastAsia="Calibri" w:hAnsi="Calibri"/>
              </w:rPr>
              <w:t>0(0)</w:t>
            </w:r>
          </w:p>
        </w:tc>
        <w:tc>
          <w:tcPr>
            <w:tcW w:w="149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E6772F" w:rsidRDefault="005C10DB">
            <w:pPr>
              <w:pStyle w:val="Normal1"/>
              <w:rPr>
                <w:rFonts w:ascii="Calibri" w:eastAsia="Calibri" w:hAnsi="Calibri"/>
              </w:rPr>
            </w:pPr>
            <w:r>
              <w:rPr>
                <w:rFonts w:ascii="Calibri" w:eastAsia="Calibri" w:hAnsi="Calibri"/>
              </w:rPr>
              <w:t>23(4)</w:t>
            </w:r>
          </w:p>
        </w:tc>
        <w:tc>
          <w:tcPr>
            <w:tcW w:w="111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E6772F" w:rsidRDefault="005C10DB">
            <w:pPr>
              <w:pStyle w:val="Normal1"/>
              <w:rPr>
                <w:rFonts w:ascii="Calibri" w:eastAsia="Calibri" w:hAnsi="Calibri"/>
              </w:rPr>
            </w:pPr>
            <w:r>
              <w:rPr>
                <w:rFonts w:ascii="Calibri" w:eastAsia="Calibri" w:hAnsi="Calibri"/>
              </w:rPr>
              <w:t>0(0)</w:t>
            </w:r>
          </w:p>
        </w:tc>
        <w:tc>
          <w:tcPr>
            <w:tcW w:w="128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E6772F" w:rsidRDefault="005C10DB">
            <w:pPr>
              <w:pStyle w:val="Normal1"/>
              <w:rPr>
                <w:rFonts w:ascii="Calibri" w:eastAsia="Calibri" w:hAnsi="Calibri"/>
              </w:rPr>
            </w:pPr>
            <w:r>
              <w:rPr>
                <w:rFonts w:ascii="Calibri" w:eastAsia="Calibri" w:hAnsi="Calibri"/>
              </w:rPr>
              <w:t>5(2)</w:t>
            </w:r>
          </w:p>
        </w:tc>
      </w:tr>
      <w:tr w:rsidR="00E6772F">
        <w:trPr>
          <w:trHeight w:val="562"/>
        </w:trPr>
        <w:tc>
          <w:tcPr>
            <w:tcW w:w="94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E6772F" w:rsidRDefault="005C10DB">
            <w:pPr>
              <w:pStyle w:val="Normal1"/>
              <w:rPr>
                <w:rFonts w:ascii="Calibri" w:eastAsia="Calibri" w:hAnsi="Calibri"/>
              </w:rPr>
            </w:pPr>
            <w:r>
              <w:rPr>
                <w:rFonts w:ascii="Calibri" w:eastAsia="Calibri" w:hAnsi="Calibri"/>
              </w:rPr>
              <w:t>8-14</w:t>
            </w:r>
          </w:p>
        </w:tc>
        <w:tc>
          <w:tcPr>
            <w:tcW w:w="117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E6772F" w:rsidRDefault="005C10DB">
            <w:pPr>
              <w:pStyle w:val="Normal1"/>
              <w:rPr>
                <w:rFonts w:ascii="Calibri" w:eastAsia="Calibri" w:hAnsi="Calibri"/>
              </w:rPr>
            </w:pPr>
            <w:r>
              <w:rPr>
                <w:rFonts w:ascii="Calibri" w:eastAsia="Calibri" w:hAnsi="Calibri"/>
              </w:rPr>
              <w:t>3(0)</w:t>
            </w:r>
          </w:p>
        </w:tc>
        <w:tc>
          <w:tcPr>
            <w:tcW w:w="126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6772F" w:rsidRDefault="005C10DB">
            <w:pPr>
              <w:pStyle w:val="Normal1"/>
              <w:rPr>
                <w:rFonts w:ascii="Calibri" w:eastAsia="Calibri" w:hAnsi="Calibri"/>
              </w:rPr>
            </w:pPr>
            <w:r>
              <w:rPr>
                <w:rFonts w:ascii="Calibri" w:eastAsia="Calibri" w:hAnsi="Calibri"/>
              </w:rPr>
              <w:t>0</w:t>
            </w:r>
          </w:p>
        </w:tc>
        <w:tc>
          <w:tcPr>
            <w:tcW w:w="126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E6772F" w:rsidRDefault="005C10DB">
            <w:pPr>
              <w:pStyle w:val="Normal1"/>
              <w:rPr>
                <w:rFonts w:ascii="Calibri" w:eastAsia="Calibri" w:hAnsi="Calibri"/>
              </w:rPr>
            </w:pPr>
            <w:r>
              <w:rPr>
                <w:rFonts w:ascii="Calibri" w:eastAsia="Calibri" w:hAnsi="Calibri"/>
              </w:rPr>
              <w:t>5(1)</w:t>
            </w:r>
          </w:p>
        </w:tc>
        <w:tc>
          <w:tcPr>
            <w:tcW w:w="14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6772F" w:rsidRDefault="005C10DB">
            <w:pPr>
              <w:pStyle w:val="Normal1"/>
              <w:rPr>
                <w:rFonts w:ascii="Calibri" w:eastAsia="Calibri" w:hAnsi="Calibri"/>
              </w:rPr>
            </w:pPr>
            <w:r>
              <w:rPr>
                <w:rFonts w:ascii="Calibri" w:eastAsia="Calibri" w:hAnsi="Calibri"/>
              </w:rPr>
              <w:t>13(3)</w:t>
            </w:r>
          </w:p>
        </w:tc>
        <w:tc>
          <w:tcPr>
            <w:tcW w:w="149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E6772F" w:rsidRDefault="005C10DB">
            <w:pPr>
              <w:pStyle w:val="Normal1"/>
              <w:rPr>
                <w:rFonts w:ascii="Calibri" w:eastAsia="Calibri" w:hAnsi="Calibri"/>
              </w:rPr>
            </w:pPr>
            <w:r>
              <w:rPr>
                <w:rFonts w:ascii="Calibri" w:eastAsia="Calibri" w:hAnsi="Calibri"/>
              </w:rPr>
              <w:t>17(3)</w:t>
            </w:r>
          </w:p>
        </w:tc>
        <w:tc>
          <w:tcPr>
            <w:tcW w:w="111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E6772F" w:rsidRDefault="005C10DB">
            <w:pPr>
              <w:pStyle w:val="Normal1"/>
              <w:rPr>
                <w:rFonts w:ascii="Calibri" w:eastAsia="Calibri" w:hAnsi="Calibri"/>
              </w:rPr>
            </w:pPr>
            <w:r>
              <w:rPr>
                <w:rFonts w:ascii="Calibri" w:eastAsia="Calibri" w:hAnsi="Calibri"/>
              </w:rPr>
              <w:t>9(5)</w:t>
            </w:r>
          </w:p>
        </w:tc>
        <w:tc>
          <w:tcPr>
            <w:tcW w:w="128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E6772F" w:rsidRDefault="005C10DB">
            <w:pPr>
              <w:pStyle w:val="Normal1"/>
              <w:rPr>
                <w:rFonts w:ascii="Calibri" w:eastAsia="Calibri" w:hAnsi="Calibri"/>
              </w:rPr>
            </w:pPr>
            <w:r>
              <w:rPr>
                <w:rFonts w:ascii="Calibri" w:eastAsia="Calibri" w:hAnsi="Calibri"/>
              </w:rPr>
              <w:t>0(0)</w:t>
            </w:r>
          </w:p>
        </w:tc>
      </w:tr>
      <w:tr w:rsidR="00E6772F">
        <w:trPr>
          <w:trHeight w:val="578"/>
        </w:trPr>
        <w:tc>
          <w:tcPr>
            <w:tcW w:w="94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E6772F" w:rsidRDefault="005C10DB">
            <w:pPr>
              <w:pStyle w:val="Normal1"/>
              <w:rPr>
                <w:rFonts w:ascii="Calibri" w:eastAsia="Calibri" w:hAnsi="Calibri"/>
              </w:rPr>
            </w:pPr>
            <w:r>
              <w:rPr>
                <w:rFonts w:ascii="Calibri" w:eastAsia="Calibri" w:hAnsi="Calibri"/>
              </w:rPr>
              <w:t>15-20</w:t>
            </w:r>
          </w:p>
        </w:tc>
        <w:tc>
          <w:tcPr>
            <w:tcW w:w="117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E6772F" w:rsidRDefault="005C10DB">
            <w:pPr>
              <w:pStyle w:val="Normal1"/>
              <w:rPr>
                <w:rFonts w:ascii="Calibri" w:eastAsia="Calibri" w:hAnsi="Calibri"/>
              </w:rPr>
            </w:pPr>
            <w:r>
              <w:rPr>
                <w:rFonts w:ascii="Calibri" w:eastAsia="Calibri" w:hAnsi="Calibri"/>
              </w:rPr>
              <w:t>14(2)</w:t>
            </w:r>
          </w:p>
        </w:tc>
        <w:tc>
          <w:tcPr>
            <w:tcW w:w="126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6772F" w:rsidRDefault="005C10DB">
            <w:pPr>
              <w:pStyle w:val="Normal1"/>
              <w:rPr>
                <w:rFonts w:ascii="Calibri" w:eastAsia="Calibri" w:hAnsi="Calibri"/>
              </w:rPr>
            </w:pPr>
            <w:r>
              <w:rPr>
                <w:rFonts w:ascii="Calibri" w:eastAsia="Calibri" w:hAnsi="Calibri"/>
              </w:rPr>
              <w:t>0</w:t>
            </w:r>
          </w:p>
        </w:tc>
        <w:tc>
          <w:tcPr>
            <w:tcW w:w="126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E6772F" w:rsidRDefault="005C10DB">
            <w:pPr>
              <w:pStyle w:val="Normal1"/>
              <w:rPr>
                <w:rFonts w:ascii="Calibri" w:eastAsia="Calibri" w:hAnsi="Calibri"/>
              </w:rPr>
            </w:pPr>
            <w:r>
              <w:rPr>
                <w:rFonts w:ascii="Calibri" w:eastAsia="Calibri" w:hAnsi="Calibri"/>
              </w:rPr>
              <w:t>11(4)</w:t>
            </w:r>
          </w:p>
        </w:tc>
        <w:tc>
          <w:tcPr>
            <w:tcW w:w="14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6772F" w:rsidRDefault="005C10DB">
            <w:pPr>
              <w:pStyle w:val="Normal1"/>
              <w:rPr>
                <w:rFonts w:ascii="Calibri" w:eastAsia="Calibri" w:hAnsi="Calibri"/>
              </w:rPr>
            </w:pPr>
            <w:r>
              <w:rPr>
                <w:rFonts w:ascii="Calibri" w:eastAsia="Calibri" w:hAnsi="Calibri"/>
              </w:rPr>
              <w:t>10(4)</w:t>
            </w:r>
          </w:p>
        </w:tc>
        <w:tc>
          <w:tcPr>
            <w:tcW w:w="149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E6772F" w:rsidRDefault="005C10DB">
            <w:pPr>
              <w:pStyle w:val="Normal1"/>
              <w:rPr>
                <w:rFonts w:ascii="Calibri" w:eastAsia="Calibri" w:hAnsi="Calibri"/>
              </w:rPr>
            </w:pPr>
            <w:r>
              <w:rPr>
                <w:rFonts w:ascii="Calibri" w:eastAsia="Calibri" w:hAnsi="Calibri"/>
              </w:rPr>
              <w:t>1(0)</w:t>
            </w:r>
          </w:p>
        </w:tc>
        <w:tc>
          <w:tcPr>
            <w:tcW w:w="111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E6772F" w:rsidRDefault="005C10DB">
            <w:pPr>
              <w:pStyle w:val="Normal1"/>
              <w:rPr>
                <w:rFonts w:ascii="Calibri" w:eastAsia="Calibri" w:hAnsi="Calibri"/>
              </w:rPr>
            </w:pPr>
            <w:r>
              <w:rPr>
                <w:rFonts w:ascii="Calibri" w:eastAsia="Calibri" w:hAnsi="Calibri"/>
              </w:rPr>
              <w:t>2(1)</w:t>
            </w:r>
          </w:p>
        </w:tc>
        <w:tc>
          <w:tcPr>
            <w:tcW w:w="128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E6772F" w:rsidRDefault="005C10DB">
            <w:pPr>
              <w:pStyle w:val="Normal1"/>
              <w:rPr>
                <w:rFonts w:ascii="Calibri" w:eastAsia="Calibri" w:hAnsi="Calibri"/>
              </w:rPr>
            </w:pPr>
            <w:r>
              <w:rPr>
                <w:rFonts w:ascii="Calibri" w:eastAsia="Calibri" w:hAnsi="Calibri"/>
              </w:rPr>
              <w:t>0(0)</w:t>
            </w:r>
          </w:p>
        </w:tc>
      </w:tr>
      <w:tr w:rsidR="00E6772F">
        <w:trPr>
          <w:trHeight w:val="562"/>
        </w:trPr>
        <w:tc>
          <w:tcPr>
            <w:tcW w:w="94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E6772F" w:rsidRDefault="005C10DB">
            <w:pPr>
              <w:pStyle w:val="Normal1"/>
              <w:rPr>
                <w:rFonts w:ascii="Calibri" w:eastAsia="Calibri" w:hAnsi="Calibri"/>
              </w:rPr>
            </w:pPr>
            <w:r>
              <w:rPr>
                <w:rFonts w:ascii="Calibri" w:eastAsia="Calibri" w:hAnsi="Calibri"/>
              </w:rPr>
              <w:t>21-30</w:t>
            </w:r>
          </w:p>
        </w:tc>
        <w:tc>
          <w:tcPr>
            <w:tcW w:w="117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E6772F" w:rsidRDefault="005C10DB">
            <w:pPr>
              <w:pStyle w:val="Normal1"/>
              <w:rPr>
                <w:rFonts w:ascii="Calibri" w:eastAsia="Calibri" w:hAnsi="Calibri"/>
              </w:rPr>
            </w:pPr>
            <w:r>
              <w:rPr>
                <w:rFonts w:ascii="Calibri" w:eastAsia="Calibri" w:hAnsi="Calibri"/>
              </w:rPr>
              <w:t>0(0)</w:t>
            </w:r>
          </w:p>
        </w:tc>
        <w:tc>
          <w:tcPr>
            <w:tcW w:w="126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6772F" w:rsidRDefault="005C10DB">
            <w:pPr>
              <w:pStyle w:val="Normal1"/>
              <w:rPr>
                <w:rFonts w:ascii="Calibri" w:eastAsia="Calibri" w:hAnsi="Calibri"/>
              </w:rPr>
            </w:pPr>
            <w:r>
              <w:rPr>
                <w:rFonts w:ascii="Calibri" w:eastAsia="Calibri" w:hAnsi="Calibri"/>
              </w:rPr>
              <w:t>1(0)</w:t>
            </w:r>
          </w:p>
        </w:tc>
        <w:tc>
          <w:tcPr>
            <w:tcW w:w="126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E6772F" w:rsidRDefault="005C10DB">
            <w:pPr>
              <w:pStyle w:val="Normal1"/>
              <w:rPr>
                <w:rFonts w:ascii="Calibri" w:eastAsia="Calibri" w:hAnsi="Calibri"/>
              </w:rPr>
            </w:pPr>
            <w:r>
              <w:rPr>
                <w:rFonts w:ascii="Calibri" w:eastAsia="Calibri" w:hAnsi="Calibri"/>
              </w:rPr>
              <w:t>3(0)</w:t>
            </w:r>
          </w:p>
        </w:tc>
        <w:tc>
          <w:tcPr>
            <w:tcW w:w="14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6772F" w:rsidRDefault="005C10DB">
            <w:pPr>
              <w:pStyle w:val="Normal1"/>
              <w:rPr>
                <w:rFonts w:ascii="Calibri" w:eastAsia="Calibri" w:hAnsi="Calibri"/>
              </w:rPr>
            </w:pPr>
            <w:r>
              <w:rPr>
                <w:rFonts w:ascii="Calibri" w:eastAsia="Calibri" w:hAnsi="Calibri"/>
              </w:rPr>
              <w:t>15(4)</w:t>
            </w:r>
          </w:p>
        </w:tc>
        <w:tc>
          <w:tcPr>
            <w:tcW w:w="149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E6772F" w:rsidRDefault="005C10DB">
            <w:pPr>
              <w:pStyle w:val="Normal1"/>
              <w:rPr>
                <w:rFonts w:ascii="Calibri" w:eastAsia="Calibri" w:hAnsi="Calibri"/>
              </w:rPr>
            </w:pPr>
            <w:r>
              <w:rPr>
                <w:rFonts w:ascii="Calibri" w:eastAsia="Calibri" w:hAnsi="Calibri"/>
              </w:rPr>
              <w:t>0(0)</w:t>
            </w:r>
          </w:p>
        </w:tc>
        <w:tc>
          <w:tcPr>
            <w:tcW w:w="111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E6772F" w:rsidRDefault="005C10DB">
            <w:pPr>
              <w:pStyle w:val="Normal1"/>
              <w:rPr>
                <w:rFonts w:ascii="Calibri" w:eastAsia="Calibri" w:hAnsi="Calibri"/>
              </w:rPr>
            </w:pPr>
            <w:r>
              <w:rPr>
                <w:rFonts w:ascii="Calibri" w:eastAsia="Calibri" w:hAnsi="Calibri"/>
              </w:rPr>
              <w:t>0(0)</w:t>
            </w:r>
          </w:p>
        </w:tc>
        <w:tc>
          <w:tcPr>
            <w:tcW w:w="128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E6772F" w:rsidRDefault="005C10DB">
            <w:pPr>
              <w:pStyle w:val="Normal1"/>
              <w:rPr>
                <w:rFonts w:ascii="Calibri" w:eastAsia="Calibri" w:hAnsi="Calibri"/>
              </w:rPr>
            </w:pPr>
            <w:r>
              <w:rPr>
                <w:rFonts w:ascii="Calibri" w:eastAsia="Calibri" w:hAnsi="Calibri"/>
              </w:rPr>
              <w:t>0(0)</w:t>
            </w:r>
          </w:p>
        </w:tc>
      </w:tr>
      <w:tr w:rsidR="00E6772F">
        <w:trPr>
          <w:trHeight w:val="578"/>
        </w:trPr>
        <w:tc>
          <w:tcPr>
            <w:tcW w:w="94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E6772F" w:rsidRDefault="005C10DB">
            <w:pPr>
              <w:pStyle w:val="Normal1"/>
              <w:rPr>
                <w:rFonts w:ascii="Calibri" w:eastAsia="Calibri" w:hAnsi="Calibri"/>
              </w:rPr>
            </w:pPr>
            <w:r>
              <w:rPr>
                <w:rFonts w:ascii="Calibri" w:eastAsia="Calibri" w:hAnsi="Calibri"/>
              </w:rPr>
              <w:t>31-50</w:t>
            </w:r>
          </w:p>
        </w:tc>
        <w:tc>
          <w:tcPr>
            <w:tcW w:w="117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E6772F" w:rsidRDefault="005C10DB">
            <w:pPr>
              <w:pStyle w:val="Normal1"/>
              <w:rPr>
                <w:rFonts w:ascii="Calibri" w:eastAsia="Calibri" w:hAnsi="Calibri"/>
              </w:rPr>
            </w:pPr>
            <w:r>
              <w:rPr>
                <w:rFonts w:ascii="Calibri" w:eastAsia="Calibri" w:hAnsi="Calibri"/>
              </w:rPr>
              <w:t>0(0)</w:t>
            </w:r>
          </w:p>
        </w:tc>
        <w:tc>
          <w:tcPr>
            <w:tcW w:w="126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6772F" w:rsidRDefault="005C10DB">
            <w:pPr>
              <w:pStyle w:val="Normal1"/>
              <w:rPr>
                <w:rFonts w:ascii="Calibri" w:eastAsia="Calibri" w:hAnsi="Calibri"/>
              </w:rPr>
            </w:pPr>
            <w:r>
              <w:rPr>
                <w:rFonts w:ascii="Calibri" w:eastAsia="Calibri" w:hAnsi="Calibri"/>
              </w:rPr>
              <w:t>6(1)</w:t>
            </w:r>
          </w:p>
        </w:tc>
        <w:tc>
          <w:tcPr>
            <w:tcW w:w="126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E6772F" w:rsidRDefault="005C10DB">
            <w:pPr>
              <w:pStyle w:val="Normal1"/>
              <w:rPr>
                <w:rFonts w:ascii="Calibri" w:eastAsia="Calibri" w:hAnsi="Calibri"/>
              </w:rPr>
            </w:pPr>
            <w:r>
              <w:rPr>
                <w:rFonts w:ascii="Calibri" w:eastAsia="Calibri" w:hAnsi="Calibri"/>
              </w:rPr>
              <w:t>1(0)</w:t>
            </w:r>
          </w:p>
        </w:tc>
        <w:tc>
          <w:tcPr>
            <w:tcW w:w="14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6772F" w:rsidRDefault="005C10DB">
            <w:pPr>
              <w:pStyle w:val="Normal1"/>
              <w:rPr>
                <w:rFonts w:ascii="Calibri" w:eastAsia="Calibri" w:hAnsi="Calibri"/>
              </w:rPr>
            </w:pPr>
            <w:r>
              <w:rPr>
                <w:rFonts w:ascii="Calibri" w:eastAsia="Calibri" w:hAnsi="Calibri"/>
              </w:rPr>
              <w:t>2(0)</w:t>
            </w:r>
          </w:p>
        </w:tc>
        <w:tc>
          <w:tcPr>
            <w:tcW w:w="149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E6772F" w:rsidRDefault="005C10DB">
            <w:pPr>
              <w:pStyle w:val="Normal1"/>
              <w:rPr>
                <w:rFonts w:ascii="Calibri" w:eastAsia="Calibri" w:hAnsi="Calibri"/>
              </w:rPr>
            </w:pPr>
            <w:r>
              <w:rPr>
                <w:rFonts w:ascii="Calibri" w:eastAsia="Calibri" w:hAnsi="Calibri"/>
              </w:rPr>
              <w:t>0(0)</w:t>
            </w:r>
          </w:p>
        </w:tc>
        <w:tc>
          <w:tcPr>
            <w:tcW w:w="111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E6772F" w:rsidRDefault="005C10DB">
            <w:pPr>
              <w:pStyle w:val="Normal1"/>
              <w:rPr>
                <w:rFonts w:ascii="Calibri" w:eastAsia="Calibri" w:hAnsi="Calibri"/>
              </w:rPr>
            </w:pPr>
            <w:r>
              <w:rPr>
                <w:rFonts w:ascii="Calibri" w:eastAsia="Calibri" w:hAnsi="Calibri"/>
              </w:rPr>
              <w:t>0(0)</w:t>
            </w:r>
          </w:p>
        </w:tc>
        <w:tc>
          <w:tcPr>
            <w:tcW w:w="128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E6772F" w:rsidRDefault="005C10DB">
            <w:pPr>
              <w:pStyle w:val="Normal1"/>
              <w:rPr>
                <w:rFonts w:ascii="Calibri" w:eastAsia="Calibri" w:hAnsi="Calibri"/>
              </w:rPr>
            </w:pPr>
            <w:r>
              <w:rPr>
                <w:rFonts w:ascii="Calibri" w:eastAsia="Calibri" w:hAnsi="Calibri"/>
              </w:rPr>
              <w:t>0(0)</w:t>
            </w:r>
          </w:p>
        </w:tc>
      </w:tr>
      <w:tr w:rsidR="00E6772F">
        <w:trPr>
          <w:trHeight w:val="562"/>
        </w:trPr>
        <w:tc>
          <w:tcPr>
            <w:tcW w:w="94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E6772F" w:rsidRDefault="005C10DB">
            <w:pPr>
              <w:pStyle w:val="Normal1"/>
              <w:rPr>
                <w:rFonts w:ascii="Calibri" w:eastAsia="Calibri" w:hAnsi="Calibri"/>
              </w:rPr>
            </w:pPr>
            <w:r>
              <w:rPr>
                <w:rFonts w:ascii="Calibri" w:eastAsia="Calibri" w:hAnsi="Calibri"/>
              </w:rPr>
              <w:t>51+</w:t>
            </w:r>
          </w:p>
        </w:tc>
        <w:tc>
          <w:tcPr>
            <w:tcW w:w="117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E6772F" w:rsidRDefault="005C10DB">
            <w:pPr>
              <w:pStyle w:val="Normal1"/>
              <w:rPr>
                <w:rFonts w:ascii="Calibri" w:eastAsia="Calibri" w:hAnsi="Calibri"/>
              </w:rPr>
            </w:pPr>
            <w:r>
              <w:rPr>
                <w:rFonts w:ascii="Calibri" w:eastAsia="Calibri" w:hAnsi="Calibri"/>
              </w:rPr>
              <w:t>0(0)</w:t>
            </w:r>
          </w:p>
        </w:tc>
        <w:tc>
          <w:tcPr>
            <w:tcW w:w="126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6772F" w:rsidRDefault="005C10DB">
            <w:pPr>
              <w:pStyle w:val="Normal1"/>
              <w:rPr>
                <w:rFonts w:ascii="Calibri" w:eastAsia="Calibri" w:hAnsi="Calibri"/>
              </w:rPr>
            </w:pPr>
            <w:r>
              <w:rPr>
                <w:rFonts w:ascii="Calibri" w:eastAsia="Calibri" w:hAnsi="Calibri"/>
              </w:rPr>
              <w:t>3(3)</w:t>
            </w:r>
          </w:p>
        </w:tc>
        <w:tc>
          <w:tcPr>
            <w:tcW w:w="126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E6772F" w:rsidRDefault="005C10DB">
            <w:pPr>
              <w:pStyle w:val="Normal1"/>
              <w:rPr>
                <w:rFonts w:ascii="Calibri" w:eastAsia="Calibri" w:hAnsi="Calibri"/>
              </w:rPr>
            </w:pPr>
            <w:r>
              <w:rPr>
                <w:rFonts w:ascii="Calibri" w:eastAsia="Calibri" w:hAnsi="Calibri"/>
              </w:rPr>
              <w:t>0(0)</w:t>
            </w:r>
          </w:p>
        </w:tc>
        <w:tc>
          <w:tcPr>
            <w:tcW w:w="14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6772F" w:rsidRDefault="005C10DB">
            <w:pPr>
              <w:pStyle w:val="Normal1"/>
              <w:rPr>
                <w:rFonts w:ascii="Calibri" w:eastAsia="Calibri" w:hAnsi="Calibri"/>
              </w:rPr>
            </w:pPr>
            <w:r>
              <w:rPr>
                <w:rFonts w:ascii="Calibri" w:eastAsia="Calibri" w:hAnsi="Calibri"/>
              </w:rPr>
              <w:t>0(0)</w:t>
            </w:r>
          </w:p>
        </w:tc>
        <w:tc>
          <w:tcPr>
            <w:tcW w:w="149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E6772F" w:rsidRDefault="005C10DB">
            <w:pPr>
              <w:pStyle w:val="Normal1"/>
              <w:rPr>
                <w:rFonts w:ascii="Calibri" w:eastAsia="Calibri" w:hAnsi="Calibri"/>
              </w:rPr>
            </w:pPr>
            <w:r>
              <w:rPr>
                <w:rFonts w:ascii="Calibri" w:eastAsia="Calibri" w:hAnsi="Calibri"/>
              </w:rPr>
              <w:t>0(0)</w:t>
            </w:r>
          </w:p>
        </w:tc>
        <w:tc>
          <w:tcPr>
            <w:tcW w:w="111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E6772F" w:rsidRDefault="005C10DB">
            <w:pPr>
              <w:pStyle w:val="Normal1"/>
              <w:rPr>
                <w:rFonts w:ascii="Calibri" w:eastAsia="Calibri" w:hAnsi="Calibri"/>
              </w:rPr>
            </w:pPr>
            <w:r>
              <w:rPr>
                <w:rFonts w:ascii="Calibri" w:eastAsia="Calibri" w:hAnsi="Calibri"/>
              </w:rPr>
              <w:t>0(0)</w:t>
            </w:r>
          </w:p>
        </w:tc>
        <w:tc>
          <w:tcPr>
            <w:tcW w:w="128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E6772F" w:rsidRDefault="005C10DB">
            <w:pPr>
              <w:pStyle w:val="Normal1"/>
              <w:rPr>
                <w:rFonts w:ascii="Calibri" w:eastAsia="Calibri" w:hAnsi="Calibri"/>
              </w:rPr>
            </w:pPr>
            <w:r>
              <w:rPr>
                <w:rFonts w:ascii="Calibri" w:eastAsia="Calibri" w:hAnsi="Calibri"/>
              </w:rPr>
              <w:t>0(0)</w:t>
            </w:r>
          </w:p>
        </w:tc>
      </w:tr>
      <w:tr w:rsidR="00E6772F">
        <w:trPr>
          <w:trHeight w:val="728"/>
        </w:trPr>
        <w:tc>
          <w:tcPr>
            <w:tcW w:w="94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E6772F" w:rsidRDefault="005C10DB">
            <w:pPr>
              <w:pStyle w:val="Normal1"/>
              <w:rPr>
                <w:rFonts w:ascii="Calibri" w:eastAsia="Calibri" w:hAnsi="Calibri"/>
              </w:rPr>
            </w:pPr>
            <w:r>
              <w:rPr>
                <w:rFonts w:ascii="Calibri" w:eastAsia="Calibri" w:hAnsi="Calibri"/>
              </w:rPr>
              <w:t>Ukupno (od toga ž)</w:t>
            </w:r>
          </w:p>
        </w:tc>
        <w:tc>
          <w:tcPr>
            <w:tcW w:w="117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E6772F" w:rsidRDefault="005C10DB">
            <w:pPr>
              <w:pStyle w:val="Normal1"/>
              <w:rPr>
                <w:rFonts w:ascii="Calibri" w:eastAsia="Calibri" w:hAnsi="Calibri"/>
              </w:rPr>
            </w:pPr>
            <w:r>
              <w:rPr>
                <w:rFonts w:ascii="Calibri" w:eastAsia="Calibri" w:hAnsi="Calibri"/>
              </w:rPr>
              <w:t>17(2)</w:t>
            </w:r>
          </w:p>
        </w:tc>
        <w:tc>
          <w:tcPr>
            <w:tcW w:w="126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6772F" w:rsidRDefault="005C10DB">
            <w:pPr>
              <w:pStyle w:val="Normal1"/>
              <w:rPr>
                <w:rFonts w:ascii="Calibri" w:eastAsia="Calibri" w:hAnsi="Calibri"/>
              </w:rPr>
            </w:pPr>
            <w:r>
              <w:rPr>
                <w:rFonts w:ascii="Calibri" w:eastAsia="Calibri" w:hAnsi="Calibri"/>
              </w:rPr>
              <w:t>10(4)</w:t>
            </w:r>
          </w:p>
        </w:tc>
        <w:tc>
          <w:tcPr>
            <w:tcW w:w="126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E6772F" w:rsidRDefault="005C10DB">
            <w:pPr>
              <w:pStyle w:val="Normal1"/>
              <w:rPr>
                <w:rFonts w:ascii="Calibri" w:eastAsia="Calibri" w:hAnsi="Calibri"/>
              </w:rPr>
            </w:pPr>
            <w:r>
              <w:rPr>
                <w:rFonts w:ascii="Calibri" w:eastAsia="Calibri" w:hAnsi="Calibri"/>
              </w:rPr>
              <w:t>20(5)</w:t>
            </w:r>
          </w:p>
        </w:tc>
        <w:tc>
          <w:tcPr>
            <w:tcW w:w="14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6772F" w:rsidRDefault="005C10DB">
            <w:pPr>
              <w:pStyle w:val="Normal1"/>
              <w:rPr>
                <w:rFonts w:ascii="Calibri" w:eastAsia="Calibri" w:hAnsi="Calibri"/>
              </w:rPr>
            </w:pPr>
            <w:r>
              <w:rPr>
                <w:rFonts w:ascii="Calibri" w:eastAsia="Calibri" w:hAnsi="Calibri"/>
              </w:rPr>
              <w:t>40(11)</w:t>
            </w:r>
          </w:p>
        </w:tc>
        <w:tc>
          <w:tcPr>
            <w:tcW w:w="149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E6772F" w:rsidRDefault="005C10DB">
            <w:pPr>
              <w:pStyle w:val="Normal1"/>
              <w:rPr>
                <w:rFonts w:ascii="Calibri" w:eastAsia="Calibri" w:hAnsi="Calibri"/>
              </w:rPr>
            </w:pPr>
            <w:r>
              <w:rPr>
                <w:rFonts w:ascii="Calibri" w:eastAsia="Calibri" w:hAnsi="Calibri"/>
              </w:rPr>
              <w:t>41(7)</w:t>
            </w:r>
          </w:p>
        </w:tc>
        <w:tc>
          <w:tcPr>
            <w:tcW w:w="111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E6772F" w:rsidRDefault="005C10DB">
            <w:pPr>
              <w:pStyle w:val="Normal1"/>
              <w:rPr>
                <w:rFonts w:ascii="Calibri" w:eastAsia="Calibri" w:hAnsi="Calibri"/>
              </w:rPr>
            </w:pPr>
            <w:r>
              <w:rPr>
                <w:rFonts w:ascii="Calibri" w:eastAsia="Calibri" w:hAnsi="Calibri"/>
              </w:rPr>
              <w:t>11(6)</w:t>
            </w:r>
          </w:p>
        </w:tc>
        <w:tc>
          <w:tcPr>
            <w:tcW w:w="128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E6772F" w:rsidRDefault="005C10DB">
            <w:pPr>
              <w:pStyle w:val="Normal1"/>
              <w:rPr>
                <w:rFonts w:ascii="Calibri" w:eastAsia="Calibri" w:hAnsi="Calibri"/>
              </w:rPr>
            </w:pPr>
            <w:r>
              <w:rPr>
                <w:rFonts w:ascii="Calibri" w:eastAsia="Calibri" w:hAnsi="Calibri"/>
              </w:rPr>
              <w:t>7(3)</w:t>
            </w:r>
          </w:p>
        </w:tc>
      </w:tr>
    </w:tbl>
    <w:p w:rsidR="00E6772F" w:rsidRDefault="00E6772F">
      <w:pPr>
        <w:pStyle w:val="Normal1"/>
        <w:jc w:val="both"/>
      </w:pPr>
    </w:p>
    <w:p w:rsidR="00E6772F" w:rsidRDefault="00E6772F">
      <w:pPr>
        <w:pStyle w:val="Normal1"/>
        <w:jc w:val="both"/>
      </w:pPr>
    </w:p>
    <w:p w:rsidR="00E6772F" w:rsidRDefault="005C10DB">
      <w:pPr>
        <w:pStyle w:val="Normal1"/>
        <w:jc w:val="both"/>
        <w:rPr>
          <w:b/>
        </w:rPr>
      </w:pPr>
      <w:r>
        <w:rPr>
          <w:b/>
        </w:rPr>
        <w:t>DOGOTRAJNI SMJEŠTAJ</w:t>
      </w:r>
    </w:p>
    <w:p w:rsidR="00E6772F" w:rsidRDefault="00E6772F">
      <w:pPr>
        <w:pStyle w:val="Normal1"/>
        <w:jc w:val="both"/>
        <w:rPr>
          <w:b/>
        </w:rPr>
      </w:pPr>
    </w:p>
    <w:p w:rsidR="00E6772F" w:rsidRDefault="005C10DB">
      <w:pPr>
        <w:pStyle w:val="Normal1"/>
        <w:jc w:val="both"/>
        <w:rPr>
          <w:color w:val="000000"/>
        </w:rPr>
      </w:pPr>
      <w:r>
        <w:rPr>
          <w:color w:val="000000"/>
        </w:rPr>
        <w:t>Korisnici Centra koriste uslugu dugotrajnog smještaja tijekom svih dana u tjednu ili tijekom pet</w:t>
      </w:r>
    </w:p>
    <w:p w:rsidR="00E6772F" w:rsidRDefault="005C10DB">
      <w:pPr>
        <w:pStyle w:val="Normal1"/>
        <w:jc w:val="both"/>
        <w:rPr>
          <w:color w:val="000000"/>
        </w:rPr>
      </w:pPr>
      <w:r>
        <w:rPr>
          <w:color w:val="000000"/>
        </w:rPr>
        <w:t>radnih rana. U dugotrajnom smještaju korisniku se osigurava odgoj i obrazovanje po posebnom programu</w:t>
      </w:r>
      <w:r w:rsidR="004F6D3A">
        <w:rPr>
          <w:color w:val="000000"/>
        </w:rPr>
        <w:t>,</w:t>
      </w:r>
      <w:r>
        <w:rPr>
          <w:color w:val="000000"/>
        </w:rPr>
        <w:t xml:space="preserve"> odgoj, rehabilitacija, stanovanje, prehrana, održavanje osobne higijene, briga o zdravlju i njega, čuvanje, radne aktivnosti, psihosocijalna rehabilitacija te organiziranje slobodnog vremena.</w:t>
      </w:r>
    </w:p>
    <w:p w:rsidR="00E6772F" w:rsidRDefault="00E6772F">
      <w:pPr>
        <w:pStyle w:val="Normal1"/>
        <w:jc w:val="both"/>
        <w:rPr>
          <w:color w:val="000000"/>
        </w:rPr>
      </w:pPr>
    </w:p>
    <w:p w:rsidR="00E6772F" w:rsidRDefault="00E6772F">
      <w:pPr>
        <w:pStyle w:val="Normal1"/>
        <w:jc w:val="both"/>
        <w:rPr>
          <w:color w:val="000000"/>
        </w:rPr>
      </w:pPr>
    </w:p>
    <w:p w:rsidR="00E6772F" w:rsidRDefault="005C10DB">
      <w:pPr>
        <w:pStyle w:val="Normal1"/>
        <w:jc w:val="both"/>
        <w:rPr>
          <w:b/>
          <w:bCs/>
          <w:color w:val="000000"/>
        </w:rPr>
      </w:pPr>
      <w:r>
        <w:rPr>
          <w:b/>
          <w:bCs/>
          <w:color w:val="000000"/>
        </w:rPr>
        <w:t>PRIVREMENI SMJEŠTAJ</w:t>
      </w:r>
    </w:p>
    <w:p w:rsidR="00E6772F" w:rsidRDefault="00E6772F">
      <w:pPr>
        <w:pStyle w:val="Normal1"/>
        <w:jc w:val="both"/>
        <w:rPr>
          <w:b/>
          <w:bCs/>
          <w:color w:val="000000"/>
        </w:rPr>
      </w:pPr>
    </w:p>
    <w:p w:rsidR="00E6772F" w:rsidRDefault="005C10DB">
      <w:pPr>
        <w:pStyle w:val="Normal1"/>
        <w:jc w:val="both"/>
        <w:rPr>
          <w:color w:val="000000"/>
        </w:rPr>
      </w:pPr>
      <w:r>
        <w:rPr>
          <w:color w:val="000000"/>
        </w:rPr>
        <w:t>U sklopu privremenog smještaja korisnicima se osigurava: smještaj, prehrana, njega, nabava prijeko potrebne odjeće i obuće, troškovi prijevoza u mjesto prebivališta u vlastitu ili udomiteljsku  obitelj, dom socijalne skrbi ili drugu ustanovu i usluge stručne potpore za socijalno uključivanje te druge vrste usluge, ovisno o utvrđenim potrebama korisnika.</w:t>
      </w:r>
    </w:p>
    <w:p w:rsidR="00E6772F" w:rsidRDefault="00E6772F">
      <w:pPr>
        <w:pStyle w:val="Normal1"/>
        <w:jc w:val="both"/>
      </w:pPr>
    </w:p>
    <w:p w:rsidR="00E6772F" w:rsidRDefault="00E6772F">
      <w:pPr>
        <w:pStyle w:val="Normal1"/>
        <w:jc w:val="both"/>
      </w:pPr>
    </w:p>
    <w:p w:rsidR="00E6772F" w:rsidRDefault="00E6772F">
      <w:pPr>
        <w:pStyle w:val="Normal1"/>
        <w:jc w:val="both"/>
      </w:pPr>
    </w:p>
    <w:p w:rsidR="00E6772F" w:rsidRDefault="00E6772F">
      <w:pPr>
        <w:pStyle w:val="Normal1"/>
        <w:jc w:val="both"/>
      </w:pPr>
    </w:p>
    <w:p w:rsidR="00E6772F" w:rsidRDefault="00E6772F">
      <w:pPr>
        <w:pStyle w:val="Normal1"/>
        <w:jc w:val="both"/>
      </w:pPr>
    </w:p>
    <w:p w:rsidR="00E6772F" w:rsidRDefault="00E6772F">
      <w:pPr>
        <w:pStyle w:val="Normal1"/>
        <w:jc w:val="both"/>
      </w:pPr>
    </w:p>
    <w:p w:rsidR="00E6772F" w:rsidRDefault="00E6772F">
      <w:pPr>
        <w:pStyle w:val="Normal1"/>
        <w:jc w:val="both"/>
        <w:rPr>
          <w:b/>
          <w:color w:val="000000"/>
        </w:rPr>
      </w:pPr>
    </w:p>
    <w:p w:rsidR="00E6772F" w:rsidRDefault="005C10DB">
      <w:pPr>
        <w:pStyle w:val="Normal1"/>
        <w:jc w:val="both"/>
        <w:rPr>
          <w:b/>
          <w:color w:val="000000"/>
        </w:rPr>
      </w:pPr>
      <w:r>
        <w:rPr>
          <w:b/>
          <w:color w:val="000000"/>
        </w:rPr>
        <w:lastRenderedPageBreak/>
        <w:t xml:space="preserve">Broj korisnika usluge dugotrajnog smještaja </w:t>
      </w:r>
    </w:p>
    <w:p w:rsidR="00E6772F" w:rsidRDefault="00E6772F">
      <w:pPr>
        <w:pStyle w:val="Normal1"/>
        <w:jc w:val="both"/>
        <w:rPr>
          <w:b/>
          <w:color w:val="000000"/>
        </w:rPr>
      </w:pPr>
    </w:p>
    <w:tbl>
      <w:tblPr>
        <w:tblW w:w="0" w:type="auto"/>
        <w:tblInd w:w="9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tblPr>
      <w:tblGrid>
        <w:gridCol w:w="3096"/>
        <w:gridCol w:w="3096"/>
        <w:gridCol w:w="3096"/>
      </w:tblGrid>
      <w:tr w:rsidR="00E6772F">
        <w:tc>
          <w:tcPr>
            <w:tcW w:w="30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6772F" w:rsidRDefault="005C10DB">
            <w:pPr>
              <w:pStyle w:val="Normal1"/>
              <w:rPr>
                <w:rFonts w:ascii="Calibri" w:eastAsia="Calibri" w:hAnsi="Calibri"/>
              </w:rPr>
            </w:pPr>
            <w:r>
              <w:rPr>
                <w:rFonts w:ascii="Calibri" w:eastAsia="Calibri" w:hAnsi="Calibri"/>
              </w:rPr>
              <w:t>VRSTA/STUPANJ OŠTEĆENJA</w:t>
            </w:r>
            <w:r>
              <w:rPr>
                <w:rFonts w:ascii="Calibri" w:eastAsia="Calibri" w:hAnsi="Calibri"/>
              </w:rPr>
              <w:br/>
              <w:t>(od toga ž)</w:t>
            </w:r>
          </w:p>
        </w:tc>
        <w:tc>
          <w:tcPr>
            <w:tcW w:w="30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6772F" w:rsidRDefault="005C10DB">
            <w:pPr>
              <w:pStyle w:val="Normal1"/>
              <w:rPr>
                <w:rFonts w:ascii="Calibri" w:eastAsia="Calibri" w:hAnsi="Calibri"/>
              </w:rPr>
            </w:pPr>
            <w:r>
              <w:rPr>
                <w:rFonts w:ascii="Calibri" w:eastAsia="Calibri" w:hAnsi="Calibri"/>
              </w:rPr>
              <w:t>INTELEKTUALNE POTEŠKOĆE</w:t>
            </w:r>
          </w:p>
        </w:tc>
        <w:tc>
          <w:tcPr>
            <w:tcW w:w="30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6772F" w:rsidRDefault="005C10DB">
            <w:pPr>
              <w:pStyle w:val="Normal1"/>
              <w:rPr>
                <w:rFonts w:ascii="Calibri" w:eastAsia="Calibri" w:hAnsi="Calibri"/>
              </w:rPr>
            </w:pPr>
            <w:r>
              <w:rPr>
                <w:rFonts w:ascii="Calibri" w:eastAsia="Calibri" w:hAnsi="Calibri"/>
              </w:rPr>
              <w:t>INTELEKTUALNE POTEŠKOĆE I TJELESNI INVALIDITET</w:t>
            </w:r>
          </w:p>
        </w:tc>
      </w:tr>
      <w:tr w:rsidR="00E6772F">
        <w:tc>
          <w:tcPr>
            <w:tcW w:w="30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6772F" w:rsidRDefault="005C10DB">
            <w:pPr>
              <w:pStyle w:val="Normal1"/>
              <w:rPr>
                <w:rFonts w:ascii="Calibri" w:eastAsia="Calibri" w:hAnsi="Calibri"/>
              </w:rPr>
            </w:pPr>
            <w:r>
              <w:rPr>
                <w:rFonts w:ascii="Calibri" w:eastAsia="Calibri" w:hAnsi="Calibri"/>
              </w:rPr>
              <w:t>LMR</w:t>
            </w:r>
          </w:p>
        </w:tc>
        <w:tc>
          <w:tcPr>
            <w:tcW w:w="30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6772F" w:rsidRDefault="005C10DB">
            <w:pPr>
              <w:pStyle w:val="Normal1"/>
              <w:rPr>
                <w:rFonts w:ascii="Calibri" w:eastAsia="Calibri" w:hAnsi="Calibri"/>
              </w:rPr>
            </w:pPr>
            <w:r>
              <w:rPr>
                <w:rFonts w:ascii="Calibri" w:eastAsia="Calibri" w:hAnsi="Calibri"/>
              </w:rPr>
              <w:t>10(1)</w:t>
            </w:r>
          </w:p>
        </w:tc>
        <w:tc>
          <w:tcPr>
            <w:tcW w:w="30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6772F" w:rsidRDefault="005C10DB">
            <w:pPr>
              <w:pStyle w:val="Normal1"/>
              <w:rPr>
                <w:rFonts w:ascii="Calibri" w:eastAsia="Calibri" w:hAnsi="Calibri"/>
              </w:rPr>
            </w:pPr>
            <w:r>
              <w:rPr>
                <w:rFonts w:ascii="Calibri" w:eastAsia="Calibri" w:hAnsi="Calibri"/>
              </w:rPr>
              <w:t>0</w:t>
            </w:r>
          </w:p>
        </w:tc>
      </w:tr>
      <w:tr w:rsidR="00E6772F">
        <w:tc>
          <w:tcPr>
            <w:tcW w:w="30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6772F" w:rsidRDefault="005C10DB">
            <w:pPr>
              <w:pStyle w:val="Normal1"/>
              <w:rPr>
                <w:rFonts w:ascii="Calibri" w:eastAsia="Calibri" w:hAnsi="Calibri"/>
              </w:rPr>
            </w:pPr>
            <w:r>
              <w:rPr>
                <w:rFonts w:ascii="Calibri" w:eastAsia="Calibri" w:hAnsi="Calibri"/>
              </w:rPr>
              <w:t>UMR</w:t>
            </w:r>
          </w:p>
        </w:tc>
        <w:tc>
          <w:tcPr>
            <w:tcW w:w="30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6772F" w:rsidRDefault="005C10DB">
            <w:pPr>
              <w:pStyle w:val="Normal1"/>
              <w:rPr>
                <w:rFonts w:ascii="Calibri" w:eastAsia="Calibri" w:hAnsi="Calibri"/>
              </w:rPr>
            </w:pPr>
            <w:r>
              <w:rPr>
                <w:rFonts w:ascii="Calibri" w:eastAsia="Calibri" w:hAnsi="Calibri"/>
              </w:rPr>
              <w:t>4(1)</w:t>
            </w:r>
          </w:p>
        </w:tc>
        <w:tc>
          <w:tcPr>
            <w:tcW w:w="30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6772F" w:rsidRDefault="005C10DB">
            <w:pPr>
              <w:pStyle w:val="Normal1"/>
              <w:rPr>
                <w:rFonts w:ascii="Calibri" w:eastAsia="Calibri" w:hAnsi="Calibri"/>
              </w:rPr>
            </w:pPr>
            <w:r>
              <w:rPr>
                <w:rFonts w:ascii="Calibri" w:eastAsia="Calibri" w:hAnsi="Calibri"/>
              </w:rPr>
              <w:t>0</w:t>
            </w:r>
          </w:p>
        </w:tc>
      </w:tr>
      <w:tr w:rsidR="00E6772F">
        <w:tc>
          <w:tcPr>
            <w:tcW w:w="30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6772F" w:rsidRDefault="005C10DB">
            <w:pPr>
              <w:pStyle w:val="Normal1"/>
              <w:rPr>
                <w:rFonts w:ascii="Calibri" w:eastAsia="Calibri" w:hAnsi="Calibri"/>
              </w:rPr>
            </w:pPr>
            <w:r>
              <w:rPr>
                <w:rFonts w:ascii="Calibri" w:eastAsia="Calibri" w:hAnsi="Calibri"/>
              </w:rPr>
              <w:t>TŽMR/TMR</w:t>
            </w:r>
          </w:p>
        </w:tc>
        <w:tc>
          <w:tcPr>
            <w:tcW w:w="30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6772F" w:rsidRDefault="005C10DB">
            <w:pPr>
              <w:pStyle w:val="Normal1"/>
              <w:rPr>
                <w:rFonts w:ascii="Calibri" w:eastAsia="Calibri" w:hAnsi="Calibri"/>
              </w:rPr>
            </w:pPr>
            <w:r>
              <w:rPr>
                <w:rFonts w:ascii="Calibri" w:eastAsia="Calibri" w:hAnsi="Calibri"/>
              </w:rPr>
              <w:t>3(0)</w:t>
            </w:r>
          </w:p>
        </w:tc>
        <w:tc>
          <w:tcPr>
            <w:tcW w:w="30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6772F" w:rsidRDefault="005C10DB">
            <w:pPr>
              <w:pStyle w:val="Normal1"/>
              <w:rPr>
                <w:rFonts w:ascii="Calibri" w:eastAsia="Calibri" w:hAnsi="Calibri"/>
              </w:rPr>
            </w:pPr>
            <w:r>
              <w:rPr>
                <w:rFonts w:ascii="Calibri" w:eastAsia="Calibri" w:hAnsi="Calibri"/>
              </w:rPr>
              <w:t>0</w:t>
            </w:r>
          </w:p>
        </w:tc>
      </w:tr>
      <w:tr w:rsidR="00E6772F">
        <w:tc>
          <w:tcPr>
            <w:tcW w:w="30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6772F" w:rsidRDefault="005C10DB">
            <w:pPr>
              <w:pStyle w:val="Normal1"/>
              <w:rPr>
                <w:rFonts w:ascii="Calibri" w:eastAsia="Calibri" w:hAnsi="Calibri"/>
              </w:rPr>
            </w:pPr>
            <w:r>
              <w:rPr>
                <w:rFonts w:ascii="Calibri" w:eastAsia="Calibri" w:hAnsi="Calibri"/>
              </w:rPr>
              <w:t>UKUPNO</w:t>
            </w:r>
          </w:p>
        </w:tc>
        <w:tc>
          <w:tcPr>
            <w:tcW w:w="30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6772F" w:rsidRDefault="005C10DB">
            <w:pPr>
              <w:pStyle w:val="Normal1"/>
              <w:rPr>
                <w:rFonts w:ascii="Calibri" w:eastAsia="Calibri" w:hAnsi="Calibri"/>
              </w:rPr>
            </w:pPr>
            <w:r>
              <w:rPr>
                <w:rFonts w:ascii="Calibri" w:eastAsia="Calibri" w:hAnsi="Calibri"/>
              </w:rPr>
              <w:t>17(2)</w:t>
            </w:r>
          </w:p>
        </w:tc>
        <w:tc>
          <w:tcPr>
            <w:tcW w:w="30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6772F" w:rsidRDefault="005C10DB">
            <w:pPr>
              <w:pStyle w:val="Normal1"/>
              <w:rPr>
                <w:rFonts w:ascii="Calibri" w:eastAsia="Calibri" w:hAnsi="Calibri"/>
              </w:rPr>
            </w:pPr>
            <w:r>
              <w:rPr>
                <w:rFonts w:ascii="Calibri" w:eastAsia="Calibri" w:hAnsi="Calibri"/>
              </w:rPr>
              <w:t>0</w:t>
            </w:r>
          </w:p>
        </w:tc>
      </w:tr>
    </w:tbl>
    <w:p w:rsidR="00E6772F" w:rsidRDefault="00E6772F">
      <w:pPr>
        <w:pStyle w:val="Normal1"/>
        <w:jc w:val="both"/>
        <w:rPr>
          <w:b/>
        </w:rPr>
      </w:pPr>
    </w:p>
    <w:p w:rsidR="00E6772F" w:rsidRDefault="005C10DB">
      <w:pPr>
        <w:pStyle w:val="Normal1"/>
        <w:jc w:val="both"/>
      </w:pPr>
      <w:r>
        <w:t>U sklopu poboljšanja kvalitete života, za 5 korisnika usluge dugotrajnog smještaja, organiziran je rad kroz organizirano stanovanje za djecu u iznajmljenom stanu na adresi Zdravka Bege 46 u Šibeniku.</w:t>
      </w:r>
    </w:p>
    <w:p w:rsidR="00E6772F" w:rsidRDefault="005C10DB">
      <w:pPr>
        <w:pStyle w:val="Normal1"/>
        <w:jc w:val="both"/>
      </w:pPr>
      <w:r>
        <w:t>U stanu su raspoređene dvije njegovateljice, jedna medicinska sestra i odgajatelj-rehabilitator za pet dana u tjednu, od ponedjeljka do petka. Vikendi se provode u zgradi Centra.</w:t>
      </w:r>
    </w:p>
    <w:p w:rsidR="00E6772F" w:rsidRDefault="00E6772F">
      <w:pPr>
        <w:pStyle w:val="Normal1"/>
        <w:jc w:val="both"/>
        <w:rPr>
          <w:b/>
        </w:rPr>
      </w:pPr>
    </w:p>
    <w:p w:rsidR="00E6772F" w:rsidRDefault="00E6772F">
      <w:pPr>
        <w:pStyle w:val="Normal1"/>
        <w:jc w:val="both"/>
        <w:rPr>
          <w:b/>
        </w:rPr>
      </w:pPr>
    </w:p>
    <w:p w:rsidR="00E6772F" w:rsidRDefault="005C10DB">
      <w:pPr>
        <w:pStyle w:val="Normal1"/>
        <w:jc w:val="both"/>
        <w:rPr>
          <w:b/>
        </w:rPr>
      </w:pPr>
      <w:r>
        <w:rPr>
          <w:b/>
        </w:rPr>
        <w:t>POLUDNEVNI I CJELODNEVNI BORAVAK</w:t>
      </w:r>
    </w:p>
    <w:p w:rsidR="00E6772F" w:rsidRDefault="00E6772F">
      <w:pPr>
        <w:pStyle w:val="Normal1"/>
        <w:jc w:val="both"/>
        <w:rPr>
          <w:b/>
        </w:rPr>
      </w:pPr>
    </w:p>
    <w:p w:rsidR="00E6772F" w:rsidRDefault="005C10DB">
      <w:pPr>
        <w:pStyle w:val="Normal1"/>
        <w:jc w:val="both"/>
      </w:pPr>
      <w:r>
        <w:t>Korisnicima Centar pruža uslugu poludnevnog i cjelodnevnog boravka.</w:t>
      </w:r>
    </w:p>
    <w:p w:rsidR="00E6772F" w:rsidRDefault="005C10DB">
      <w:pPr>
        <w:pStyle w:val="Normal1"/>
        <w:jc w:val="both"/>
      </w:pPr>
      <w:r>
        <w:t>U poludnevnom boravku korisniku se osiguravaju rehabilitacije, prehrana, čuvanje, njega, radne aktivnosti, psihosocijalna rehabilitacija, korištenje slobodnog vremena, organiziranje prijevoza, u periodu od 4 do 6 sati dnevno. .</w:t>
      </w:r>
    </w:p>
    <w:p w:rsidR="00E6772F" w:rsidRDefault="005C10DB">
      <w:pPr>
        <w:pStyle w:val="Normal1"/>
        <w:jc w:val="both"/>
      </w:pPr>
      <w:r>
        <w:t>U cjelodnevnom boravku korisniku se osigurava odgoj, rehabilitacije, prehrana, čuvanje, njega, radne aktivnosti, psihosocijalna rehabilitacija, korištenje slobodnog vremena, organiziranje prijevoza, u periodu od 6 do 10 sati dnevno.</w:t>
      </w:r>
    </w:p>
    <w:p w:rsidR="00E6772F" w:rsidRDefault="00E6772F">
      <w:pPr>
        <w:pStyle w:val="Normal1"/>
        <w:jc w:val="both"/>
        <w:rPr>
          <w:b/>
        </w:rPr>
      </w:pPr>
    </w:p>
    <w:p w:rsidR="00E6772F" w:rsidRDefault="005C10DB">
      <w:pPr>
        <w:pStyle w:val="Normal1"/>
        <w:jc w:val="both"/>
        <w:rPr>
          <w:b/>
          <w:color w:val="000000"/>
        </w:rPr>
      </w:pPr>
      <w:r>
        <w:rPr>
          <w:b/>
          <w:color w:val="000000"/>
        </w:rPr>
        <w:t>Broj korisnika usluge poludnevnog boravka</w:t>
      </w:r>
    </w:p>
    <w:p w:rsidR="00E6772F" w:rsidRDefault="00E6772F">
      <w:pPr>
        <w:pStyle w:val="Normal1"/>
        <w:jc w:val="both"/>
        <w:rPr>
          <w:b/>
          <w:color w:val="FF0000"/>
        </w:rPr>
      </w:pPr>
    </w:p>
    <w:tbl>
      <w:tblPr>
        <w:tblW w:w="0" w:type="auto"/>
        <w:tblInd w:w="9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tblPr>
      <w:tblGrid>
        <w:gridCol w:w="3096"/>
        <w:gridCol w:w="3096"/>
        <w:gridCol w:w="3096"/>
      </w:tblGrid>
      <w:tr w:rsidR="00E6772F">
        <w:tc>
          <w:tcPr>
            <w:tcW w:w="30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6772F" w:rsidRDefault="005C10DB">
            <w:pPr>
              <w:pStyle w:val="Normal1"/>
              <w:rPr>
                <w:rFonts w:ascii="Calibri" w:eastAsia="Calibri" w:hAnsi="Calibri"/>
              </w:rPr>
            </w:pPr>
            <w:r>
              <w:rPr>
                <w:rFonts w:ascii="Calibri" w:eastAsia="Calibri" w:hAnsi="Calibri"/>
              </w:rPr>
              <w:t>VRSTA/STUPANJ OŠTEĆENJA</w:t>
            </w:r>
            <w:r>
              <w:rPr>
                <w:rFonts w:ascii="Calibri" w:eastAsia="Calibri" w:hAnsi="Calibri"/>
              </w:rPr>
              <w:br/>
              <w:t>(od toga ž)</w:t>
            </w:r>
          </w:p>
        </w:tc>
        <w:tc>
          <w:tcPr>
            <w:tcW w:w="30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6772F" w:rsidRDefault="005C10DB">
            <w:pPr>
              <w:pStyle w:val="Normal1"/>
              <w:rPr>
                <w:rFonts w:ascii="Calibri" w:eastAsia="Calibri" w:hAnsi="Calibri"/>
              </w:rPr>
            </w:pPr>
            <w:r>
              <w:rPr>
                <w:rFonts w:ascii="Calibri" w:eastAsia="Calibri" w:hAnsi="Calibri"/>
              </w:rPr>
              <w:t>INTELEKTUALNE POTEŠKOĆE</w:t>
            </w:r>
          </w:p>
        </w:tc>
        <w:tc>
          <w:tcPr>
            <w:tcW w:w="30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6772F" w:rsidRDefault="005C10DB">
            <w:pPr>
              <w:pStyle w:val="Normal1"/>
              <w:rPr>
                <w:rFonts w:ascii="Calibri" w:eastAsia="Calibri" w:hAnsi="Calibri"/>
              </w:rPr>
            </w:pPr>
            <w:r>
              <w:rPr>
                <w:rFonts w:ascii="Calibri" w:eastAsia="Calibri" w:hAnsi="Calibri"/>
              </w:rPr>
              <w:t>INTELEKTUALNE POTEŠKOĆE I TJELESNI INVALIDITET</w:t>
            </w:r>
          </w:p>
        </w:tc>
      </w:tr>
      <w:tr w:rsidR="00E6772F">
        <w:tc>
          <w:tcPr>
            <w:tcW w:w="30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6772F" w:rsidRDefault="005C10DB">
            <w:pPr>
              <w:pStyle w:val="Normal1"/>
              <w:rPr>
                <w:rFonts w:ascii="Calibri" w:eastAsia="Calibri" w:hAnsi="Calibri"/>
              </w:rPr>
            </w:pPr>
            <w:r>
              <w:rPr>
                <w:rFonts w:ascii="Calibri" w:eastAsia="Calibri" w:hAnsi="Calibri"/>
              </w:rPr>
              <w:t>LMR</w:t>
            </w:r>
          </w:p>
        </w:tc>
        <w:tc>
          <w:tcPr>
            <w:tcW w:w="30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6772F" w:rsidRDefault="005C10DB">
            <w:pPr>
              <w:pStyle w:val="Normal1"/>
              <w:rPr>
                <w:rFonts w:ascii="Calibri" w:eastAsia="Calibri" w:hAnsi="Calibri"/>
              </w:rPr>
            </w:pPr>
            <w:r>
              <w:rPr>
                <w:rFonts w:ascii="Calibri" w:eastAsia="Calibri" w:hAnsi="Calibri"/>
              </w:rPr>
              <w:t>6(1)</w:t>
            </w:r>
          </w:p>
        </w:tc>
        <w:tc>
          <w:tcPr>
            <w:tcW w:w="30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6772F" w:rsidRDefault="005C10DB">
            <w:pPr>
              <w:pStyle w:val="Normal1"/>
              <w:rPr>
                <w:rFonts w:ascii="Calibri" w:eastAsia="Calibri" w:hAnsi="Calibri"/>
              </w:rPr>
            </w:pPr>
            <w:r>
              <w:rPr>
                <w:rFonts w:ascii="Calibri" w:eastAsia="Calibri" w:hAnsi="Calibri"/>
              </w:rPr>
              <w:t>2(1)</w:t>
            </w:r>
          </w:p>
        </w:tc>
      </w:tr>
      <w:tr w:rsidR="00E6772F">
        <w:tc>
          <w:tcPr>
            <w:tcW w:w="30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6772F" w:rsidRDefault="005C10DB">
            <w:pPr>
              <w:pStyle w:val="Normal1"/>
              <w:rPr>
                <w:rFonts w:ascii="Calibri" w:eastAsia="Calibri" w:hAnsi="Calibri"/>
              </w:rPr>
            </w:pPr>
            <w:r>
              <w:rPr>
                <w:rFonts w:ascii="Calibri" w:eastAsia="Calibri" w:hAnsi="Calibri"/>
              </w:rPr>
              <w:t>UMR</w:t>
            </w:r>
          </w:p>
        </w:tc>
        <w:tc>
          <w:tcPr>
            <w:tcW w:w="30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6772F" w:rsidRDefault="005C10DB">
            <w:pPr>
              <w:pStyle w:val="Normal1"/>
              <w:rPr>
                <w:rFonts w:ascii="Calibri" w:eastAsia="Calibri" w:hAnsi="Calibri"/>
              </w:rPr>
            </w:pPr>
            <w:r>
              <w:rPr>
                <w:rFonts w:ascii="Calibri" w:eastAsia="Calibri" w:hAnsi="Calibri"/>
              </w:rPr>
              <w:t>26(6)</w:t>
            </w:r>
          </w:p>
        </w:tc>
        <w:tc>
          <w:tcPr>
            <w:tcW w:w="30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6772F" w:rsidRDefault="005C10DB">
            <w:pPr>
              <w:pStyle w:val="Normal1"/>
              <w:rPr>
                <w:rFonts w:ascii="Calibri" w:eastAsia="Calibri" w:hAnsi="Calibri"/>
              </w:rPr>
            </w:pPr>
            <w:r>
              <w:rPr>
                <w:rFonts w:ascii="Calibri" w:eastAsia="Calibri" w:hAnsi="Calibri"/>
              </w:rPr>
              <w:t>2(2)</w:t>
            </w:r>
          </w:p>
        </w:tc>
      </w:tr>
      <w:tr w:rsidR="00E6772F">
        <w:tc>
          <w:tcPr>
            <w:tcW w:w="30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6772F" w:rsidRDefault="005C10DB">
            <w:pPr>
              <w:pStyle w:val="Normal1"/>
              <w:rPr>
                <w:rFonts w:ascii="Calibri" w:eastAsia="Calibri" w:hAnsi="Calibri"/>
              </w:rPr>
            </w:pPr>
            <w:r>
              <w:rPr>
                <w:rFonts w:ascii="Calibri" w:eastAsia="Calibri" w:hAnsi="Calibri"/>
              </w:rPr>
              <w:t>TŽMR/TMR</w:t>
            </w:r>
          </w:p>
        </w:tc>
        <w:tc>
          <w:tcPr>
            <w:tcW w:w="30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6772F" w:rsidRDefault="005C10DB">
            <w:pPr>
              <w:pStyle w:val="Normal1"/>
              <w:rPr>
                <w:rFonts w:ascii="Calibri" w:eastAsia="Calibri" w:hAnsi="Calibri"/>
              </w:rPr>
            </w:pPr>
            <w:r>
              <w:rPr>
                <w:rFonts w:ascii="Calibri" w:eastAsia="Calibri" w:hAnsi="Calibri"/>
              </w:rPr>
              <w:t>3(0)</w:t>
            </w:r>
          </w:p>
        </w:tc>
        <w:tc>
          <w:tcPr>
            <w:tcW w:w="30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6772F" w:rsidRDefault="005C10DB">
            <w:pPr>
              <w:pStyle w:val="Normal1"/>
              <w:rPr>
                <w:rFonts w:ascii="Calibri" w:eastAsia="Calibri" w:hAnsi="Calibri"/>
              </w:rPr>
            </w:pPr>
            <w:r>
              <w:rPr>
                <w:rFonts w:ascii="Calibri" w:eastAsia="Calibri" w:hAnsi="Calibri"/>
              </w:rPr>
              <w:t>1(1)</w:t>
            </w:r>
          </w:p>
        </w:tc>
      </w:tr>
      <w:tr w:rsidR="00E6772F">
        <w:tc>
          <w:tcPr>
            <w:tcW w:w="30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6772F" w:rsidRDefault="005C10DB">
            <w:pPr>
              <w:pStyle w:val="Normal1"/>
              <w:rPr>
                <w:rFonts w:ascii="Calibri" w:eastAsia="Calibri" w:hAnsi="Calibri"/>
              </w:rPr>
            </w:pPr>
            <w:r>
              <w:rPr>
                <w:rFonts w:ascii="Calibri" w:eastAsia="Calibri" w:hAnsi="Calibri"/>
              </w:rPr>
              <w:t>UKUPNO</w:t>
            </w:r>
          </w:p>
        </w:tc>
        <w:tc>
          <w:tcPr>
            <w:tcW w:w="30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6772F" w:rsidRDefault="005C10DB">
            <w:pPr>
              <w:pStyle w:val="Normal1"/>
              <w:rPr>
                <w:rFonts w:ascii="Calibri" w:eastAsia="Calibri" w:hAnsi="Calibri"/>
              </w:rPr>
            </w:pPr>
            <w:r>
              <w:rPr>
                <w:rFonts w:ascii="Calibri" w:eastAsia="Calibri" w:hAnsi="Calibri"/>
              </w:rPr>
              <w:t>35(7)</w:t>
            </w:r>
          </w:p>
        </w:tc>
        <w:tc>
          <w:tcPr>
            <w:tcW w:w="30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6772F" w:rsidRDefault="005C10DB">
            <w:pPr>
              <w:pStyle w:val="Normal1"/>
              <w:rPr>
                <w:rFonts w:ascii="Calibri" w:eastAsia="Calibri" w:hAnsi="Calibri"/>
              </w:rPr>
            </w:pPr>
            <w:r>
              <w:rPr>
                <w:rFonts w:ascii="Calibri" w:eastAsia="Calibri" w:hAnsi="Calibri"/>
              </w:rPr>
              <w:t>5(4)</w:t>
            </w:r>
          </w:p>
        </w:tc>
      </w:tr>
    </w:tbl>
    <w:p w:rsidR="00E6772F" w:rsidRDefault="00E6772F">
      <w:pPr>
        <w:pStyle w:val="Normal1"/>
        <w:jc w:val="both"/>
        <w:rPr>
          <w:b/>
          <w:color w:val="FF0000"/>
        </w:rPr>
      </w:pPr>
    </w:p>
    <w:p w:rsidR="002E0F10" w:rsidRDefault="002E0F10">
      <w:pPr>
        <w:pStyle w:val="Normal1"/>
        <w:jc w:val="both"/>
        <w:rPr>
          <w:b/>
          <w:color w:val="FF0000"/>
        </w:rPr>
      </w:pPr>
    </w:p>
    <w:p w:rsidR="00E6772F" w:rsidRDefault="00E6772F">
      <w:pPr>
        <w:pStyle w:val="Normal1"/>
        <w:jc w:val="both"/>
        <w:rPr>
          <w:b/>
          <w:color w:val="FF0000"/>
        </w:rPr>
      </w:pPr>
    </w:p>
    <w:p w:rsidR="00E6772F" w:rsidRDefault="005C10DB">
      <w:pPr>
        <w:pStyle w:val="Normal1"/>
        <w:jc w:val="both"/>
        <w:rPr>
          <w:b/>
          <w:color w:val="000000"/>
        </w:rPr>
      </w:pPr>
      <w:r>
        <w:rPr>
          <w:b/>
          <w:color w:val="000000"/>
        </w:rPr>
        <w:t>Broj korisnika usluge cjelodnevnog boravka</w:t>
      </w:r>
    </w:p>
    <w:p w:rsidR="00E6772F" w:rsidRDefault="00E6772F">
      <w:pPr>
        <w:pStyle w:val="Normal1"/>
        <w:jc w:val="both"/>
        <w:rPr>
          <w:b/>
          <w:color w:val="000000"/>
        </w:rPr>
      </w:pPr>
    </w:p>
    <w:tbl>
      <w:tblPr>
        <w:tblW w:w="0" w:type="auto"/>
        <w:tblInd w:w="9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tblPr>
      <w:tblGrid>
        <w:gridCol w:w="3096"/>
        <w:gridCol w:w="3096"/>
        <w:gridCol w:w="3096"/>
      </w:tblGrid>
      <w:tr w:rsidR="00E6772F">
        <w:tc>
          <w:tcPr>
            <w:tcW w:w="30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6772F" w:rsidRDefault="005C10DB">
            <w:pPr>
              <w:pStyle w:val="Normal1"/>
              <w:rPr>
                <w:rFonts w:ascii="Calibri" w:eastAsia="Calibri" w:hAnsi="Calibri"/>
              </w:rPr>
            </w:pPr>
            <w:r>
              <w:rPr>
                <w:rFonts w:ascii="Calibri" w:eastAsia="Calibri" w:hAnsi="Calibri"/>
              </w:rPr>
              <w:t>VRSTA/STUPANJ OŠTEĆENJA</w:t>
            </w:r>
            <w:r>
              <w:rPr>
                <w:rFonts w:ascii="Calibri" w:eastAsia="Calibri" w:hAnsi="Calibri"/>
              </w:rPr>
              <w:br/>
              <w:t>(od toga ž)</w:t>
            </w:r>
          </w:p>
        </w:tc>
        <w:tc>
          <w:tcPr>
            <w:tcW w:w="30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6772F" w:rsidRDefault="005C10DB">
            <w:pPr>
              <w:pStyle w:val="Normal1"/>
              <w:rPr>
                <w:rFonts w:ascii="Calibri" w:eastAsia="Calibri" w:hAnsi="Calibri"/>
              </w:rPr>
            </w:pPr>
            <w:r>
              <w:rPr>
                <w:rFonts w:ascii="Calibri" w:eastAsia="Calibri" w:hAnsi="Calibri"/>
              </w:rPr>
              <w:t>INTELEKTUALNE POTEŠKOĆE</w:t>
            </w:r>
          </w:p>
        </w:tc>
        <w:tc>
          <w:tcPr>
            <w:tcW w:w="30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6772F" w:rsidRDefault="005C10DB">
            <w:pPr>
              <w:pStyle w:val="Normal1"/>
              <w:rPr>
                <w:rFonts w:ascii="Calibri" w:eastAsia="Calibri" w:hAnsi="Calibri"/>
              </w:rPr>
            </w:pPr>
            <w:r>
              <w:rPr>
                <w:rFonts w:ascii="Calibri" w:eastAsia="Calibri" w:hAnsi="Calibri"/>
              </w:rPr>
              <w:t>INTELEKTUALNE POTEŠKOĆE I TJELESNI INVALIDITET</w:t>
            </w:r>
          </w:p>
        </w:tc>
      </w:tr>
      <w:tr w:rsidR="00E6772F">
        <w:tc>
          <w:tcPr>
            <w:tcW w:w="30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6772F" w:rsidRDefault="005C10DB">
            <w:pPr>
              <w:pStyle w:val="Normal1"/>
              <w:rPr>
                <w:rFonts w:ascii="Calibri" w:eastAsia="Calibri" w:hAnsi="Calibri"/>
              </w:rPr>
            </w:pPr>
            <w:r>
              <w:rPr>
                <w:rFonts w:ascii="Calibri" w:eastAsia="Calibri" w:hAnsi="Calibri"/>
              </w:rPr>
              <w:t>LMR</w:t>
            </w:r>
          </w:p>
        </w:tc>
        <w:tc>
          <w:tcPr>
            <w:tcW w:w="30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6772F" w:rsidRDefault="005C10DB">
            <w:pPr>
              <w:pStyle w:val="Normal1"/>
              <w:rPr>
                <w:rFonts w:ascii="Calibri" w:eastAsia="Calibri" w:hAnsi="Calibri"/>
              </w:rPr>
            </w:pPr>
            <w:r>
              <w:rPr>
                <w:rFonts w:ascii="Calibri" w:eastAsia="Calibri" w:hAnsi="Calibri"/>
              </w:rPr>
              <w:t>7(2)</w:t>
            </w:r>
          </w:p>
        </w:tc>
        <w:tc>
          <w:tcPr>
            <w:tcW w:w="30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6772F" w:rsidRDefault="005C10DB">
            <w:pPr>
              <w:pStyle w:val="Normal1"/>
              <w:rPr>
                <w:rFonts w:ascii="Calibri" w:eastAsia="Calibri" w:hAnsi="Calibri"/>
              </w:rPr>
            </w:pPr>
            <w:r>
              <w:rPr>
                <w:rFonts w:ascii="Calibri" w:eastAsia="Calibri" w:hAnsi="Calibri"/>
              </w:rPr>
              <w:t>0(0)</w:t>
            </w:r>
          </w:p>
        </w:tc>
      </w:tr>
      <w:tr w:rsidR="00E6772F">
        <w:tc>
          <w:tcPr>
            <w:tcW w:w="30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6772F" w:rsidRDefault="005C10DB">
            <w:pPr>
              <w:pStyle w:val="Normal1"/>
              <w:rPr>
                <w:rFonts w:ascii="Calibri" w:eastAsia="Calibri" w:hAnsi="Calibri"/>
              </w:rPr>
            </w:pPr>
            <w:r>
              <w:rPr>
                <w:rFonts w:ascii="Calibri" w:eastAsia="Calibri" w:hAnsi="Calibri"/>
              </w:rPr>
              <w:t>UMR</w:t>
            </w:r>
          </w:p>
        </w:tc>
        <w:tc>
          <w:tcPr>
            <w:tcW w:w="30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6772F" w:rsidRDefault="005C10DB">
            <w:pPr>
              <w:pStyle w:val="Normal1"/>
              <w:rPr>
                <w:rFonts w:ascii="Calibri" w:eastAsia="Calibri" w:hAnsi="Calibri"/>
              </w:rPr>
            </w:pPr>
            <w:r>
              <w:rPr>
                <w:rFonts w:ascii="Calibri" w:eastAsia="Calibri" w:hAnsi="Calibri"/>
              </w:rPr>
              <w:t>11(4)</w:t>
            </w:r>
          </w:p>
        </w:tc>
        <w:tc>
          <w:tcPr>
            <w:tcW w:w="30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6772F" w:rsidRDefault="005C10DB">
            <w:pPr>
              <w:pStyle w:val="Normal1"/>
              <w:rPr>
                <w:rFonts w:ascii="Calibri" w:eastAsia="Calibri" w:hAnsi="Calibri"/>
              </w:rPr>
            </w:pPr>
            <w:r>
              <w:rPr>
                <w:rFonts w:ascii="Calibri" w:eastAsia="Calibri" w:hAnsi="Calibri"/>
              </w:rPr>
              <w:t>1(0)</w:t>
            </w:r>
          </w:p>
        </w:tc>
      </w:tr>
      <w:tr w:rsidR="00E6772F">
        <w:tc>
          <w:tcPr>
            <w:tcW w:w="30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6772F" w:rsidRDefault="005C10DB">
            <w:pPr>
              <w:pStyle w:val="Normal1"/>
              <w:rPr>
                <w:rFonts w:ascii="Calibri" w:eastAsia="Calibri" w:hAnsi="Calibri"/>
              </w:rPr>
            </w:pPr>
            <w:r>
              <w:rPr>
                <w:rFonts w:ascii="Calibri" w:eastAsia="Calibri" w:hAnsi="Calibri"/>
              </w:rPr>
              <w:t>TŽMR/TMR</w:t>
            </w:r>
          </w:p>
        </w:tc>
        <w:tc>
          <w:tcPr>
            <w:tcW w:w="30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6772F" w:rsidRDefault="005C10DB">
            <w:pPr>
              <w:pStyle w:val="Normal1"/>
              <w:rPr>
                <w:rFonts w:ascii="Calibri" w:eastAsia="Calibri" w:hAnsi="Calibri"/>
              </w:rPr>
            </w:pPr>
            <w:r>
              <w:rPr>
                <w:rFonts w:ascii="Calibri" w:eastAsia="Calibri" w:hAnsi="Calibri"/>
              </w:rPr>
              <w:t>1(0)</w:t>
            </w:r>
          </w:p>
        </w:tc>
        <w:tc>
          <w:tcPr>
            <w:tcW w:w="30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6772F" w:rsidRDefault="005C10DB">
            <w:pPr>
              <w:pStyle w:val="Normal1"/>
              <w:rPr>
                <w:rFonts w:ascii="Calibri" w:eastAsia="Calibri" w:hAnsi="Calibri"/>
              </w:rPr>
            </w:pPr>
            <w:r>
              <w:rPr>
                <w:rFonts w:ascii="Calibri" w:eastAsia="Calibri" w:hAnsi="Calibri"/>
              </w:rPr>
              <w:t>0(0)</w:t>
            </w:r>
          </w:p>
        </w:tc>
      </w:tr>
      <w:tr w:rsidR="00E6772F">
        <w:tc>
          <w:tcPr>
            <w:tcW w:w="30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6772F" w:rsidRDefault="005C10DB">
            <w:pPr>
              <w:pStyle w:val="Normal1"/>
              <w:rPr>
                <w:rFonts w:ascii="Calibri" w:eastAsia="Calibri" w:hAnsi="Calibri"/>
              </w:rPr>
            </w:pPr>
            <w:r>
              <w:rPr>
                <w:rFonts w:ascii="Calibri" w:eastAsia="Calibri" w:hAnsi="Calibri"/>
              </w:rPr>
              <w:t>UKUPNO</w:t>
            </w:r>
          </w:p>
        </w:tc>
        <w:tc>
          <w:tcPr>
            <w:tcW w:w="30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6772F" w:rsidRDefault="005C10DB">
            <w:pPr>
              <w:pStyle w:val="Normal1"/>
              <w:rPr>
                <w:rFonts w:ascii="Calibri" w:eastAsia="Calibri" w:hAnsi="Calibri"/>
              </w:rPr>
            </w:pPr>
            <w:r>
              <w:rPr>
                <w:rFonts w:ascii="Calibri" w:eastAsia="Calibri" w:hAnsi="Calibri"/>
              </w:rPr>
              <w:t>19(6)</w:t>
            </w:r>
          </w:p>
        </w:tc>
        <w:tc>
          <w:tcPr>
            <w:tcW w:w="30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6772F" w:rsidRDefault="005C10DB">
            <w:pPr>
              <w:pStyle w:val="Normal1"/>
              <w:rPr>
                <w:rFonts w:ascii="Calibri" w:eastAsia="Calibri" w:hAnsi="Calibri"/>
              </w:rPr>
            </w:pPr>
            <w:r>
              <w:rPr>
                <w:rFonts w:ascii="Calibri" w:eastAsia="Calibri" w:hAnsi="Calibri"/>
              </w:rPr>
              <w:t>1(0)</w:t>
            </w:r>
          </w:p>
        </w:tc>
      </w:tr>
    </w:tbl>
    <w:p w:rsidR="00E6772F" w:rsidRDefault="00E6772F">
      <w:pPr>
        <w:pStyle w:val="Normal1"/>
        <w:jc w:val="both"/>
      </w:pPr>
    </w:p>
    <w:p w:rsidR="00E6772F" w:rsidRDefault="00E6772F">
      <w:pPr>
        <w:pStyle w:val="Normal1"/>
        <w:jc w:val="both"/>
        <w:rPr>
          <w:b/>
        </w:rPr>
      </w:pPr>
    </w:p>
    <w:p w:rsidR="002E0F10" w:rsidRDefault="002E0F10">
      <w:pPr>
        <w:pStyle w:val="Normal1"/>
        <w:jc w:val="both"/>
        <w:rPr>
          <w:b/>
        </w:rPr>
      </w:pPr>
    </w:p>
    <w:p w:rsidR="002E0F10" w:rsidRDefault="002E0F10">
      <w:pPr>
        <w:pStyle w:val="Normal1"/>
        <w:jc w:val="both"/>
        <w:rPr>
          <w:b/>
        </w:rPr>
      </w:pPr>
    </w:p>
    <w:p w:rsidR="002E0F10" w:rsidRDefault="002E0F10">
      <w:pPr>
        <w:pStyle w:val="Normal1"/>
        <w:jc w:val="both"/>
        <w:rPr>
          <w:b/>
        </w:rPr>
      </w:pPr>
    </w:p>
    <w:p w:rsidR="002E0F10" w:rsidRDefault="002E0F10">
      <w:pPr>
        <w:pStyle w:val="Normal1"/>
        <w:jc w:val="both"/>
        <w:rPr>
          <w:b/>
        </w:rPr>
      </w:pPr>
    </w:p>
    <w:p w:rsidR="00E6772F" w:rsidRDefault="005C10DB">
      <w:pPr>
        <w:pStyle w:val="Normal1"/>
        <w:jc w:val="both"/>
        <w:rPr>
          <w:b/>
        </w:rPr>
      </w:pPr>
      <w:r>
        <w:rPr>
          <w:b/>
        </w:rPr>
        <w:lastRenderedPageBreak/>
        <w:t>PSIHOSOCIJALNA PODRŠKA</w:t>
      </w:r>
    </w:p>
    <w:p w:rsidR="00E6772F" w:rsidRDefault="00E6772F">
      <w:pPr>
        <w:pStyle w:val="Normal1"/>
        <w:jc w:val="both"/>
        <w:rPr>
          <w:b/>
        </w:rPr>
      </w:pPr>
    </w:p>
    <w:p w:rsidR="00E6772F" w:rsidRDefault="005C10DB">
      <w:pPr>
        <w:pStyle w:val="Normal1"/>
        <w:jc w:val="both"/>
      </w:pPr>
      <w:r>
        <w:t>Obuhvaća pružanje rehabilitacije koja potiče razvoj kognitivnih, funkcionalnih, komunikacijskih ili socijalnih vještina korisnika. Pruža se individualno ili u grupi, do 6 sati tjedno, ne više od 2 sata dnevno,  u Centru.</w:t>
      </w:r>
    </w:p>
    <w:p w:rsidR="00E6772F" w:rsidRDefault="005C10DB">
      <w:pPr>
        <w:pStyle w:val="Normal1"/>
        <w:jc w:val="both"/>
      </w:pPr>
      <w:r>
        <w:t>Sadrži: Prikupljanje anamnestičkih podataka, opservaciju, izradu individualnog programa rehabilitacije, podršku roditeljima, individualni rad s korisnikom, praćenje i evaluaciju, te poboljšanje uvjeta za provođenje programa (uvođenje novih rehabilitacija).</w:t>
      </w:r>
    </w:p>
    <w:p w:rsidR="00E6772F" w:rsidRDefault="00E6772F">
      <w:pPr>
        <w:pStyle w:val="Normal1"/>
        <w:jc w:val="both"/>
      </w:pPr>
    </w:p>
    <w:p w:rsidR="00E6772F" w:rsidRDefault="005C10DB">
      <w:pPr>
        <w:pStyle w:val="Normal1"/>
        <w:jc w:val="both"/>
        <w:rPr>
          <w:b/>
        </w:rPr>
      </w:pPr>
      <w:r>
        <w:rPr>
          <w:b/>
        </w:rPr>
        <w:t>Broj korisnika usluge psihosocijalne podrške</w:t>
      </w:r>
    </w:p>
    <w:tbl>
      <w:tblPr>
        <w:tblW w:w="0" w:type="auto"/>
        <w:tblInd w:w="9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tblPr>
      <w:tblGrid>
        <w:gridCol w:w="979"/>
        <w:gridCol w:w="1583"/>
      </w:tblGrid>
      <w:tr w:rsidR="00E6772F">
        <w:trPr>
          <w:trHeight w:val="1395"/>
        </w:trPr>
        <w:tc>
          <w:tcPr>
            <w:tcW w:w="94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6772F" w:rsidRDefault="005C10DB">
            <w:pPr>
              <w:pStyle w:val="Normal1"/>
              <w:rPr>
                <w:rFonts w:ascii="Calibri" w:eastAsia="Calibri" w:hAnsi="Calibri"/>
              </w:rPr>
            </w:pPr>
            <w:r>
              <w:rPr>
                <w:rFonts w:ascii="Calibri" w:eastAsia="Calibri" w:hAnsi="Calibri"/>
              </w:rPr>
              <w:t>Vrsta usluge</w:t>
            </w:r>
            <w:r>
              <w:rPr>
                <w:rFonts w:ascii="Calibri" w:eastAsia="Calibri" w:hAnsi="Calibri"/>
              </w:rPr>
              <w:br/>
              <w:t>Dob i spol (od toga ž)</w:t>
            </w:r>
          </w:p>
        </w:tc>
        <w:tc>
          <w:tcPr>
            <w:tcW w:w="149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6772F" w:rsidRDefault="005C10DB">
            <w:pPr>
              <w:pStyle w:val="Normal1"/>
              <w:rPr>
                <w:rFonts w:ascii="Calibri" w:eastAsia="Calibri" w:hAnsi="Calibri"/>
              </w:rPr>
            </w:pPr>
            <w:r>
              <w:rPr>
                <w:rFonts w:ascii="Calibri" w:eastAsia="Calibri" w:hAnsi="Calibri"/>
              </w:rPr>
              <w:t>Psihosocijalna podrška</w:t>
            </w:r>
          </w:p>
        </w:tc>
      </w:tr>
      <w:tr w:rsidR="00E6772F">
        <w:trPr>
          <w:trHeight w:val="578"/>
        </w:trPr>
        <w:tc>
          <w:tcPr>
            <w:tcW w:w="94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E6772F" w:rsidRDefault="005C10DB">
            <w:pPr>
              <w:pStyle w:val="Normal1"/>
              <w:rPr>
                <w:rFonts w:ascii="Calibri" w:eastAsia="Calibri" w:hAnsi="Calibri"/>
              </w:rPr>
            </w:pPr>
            <w:r>
              <w:rPr>
                <w:rFonts w:ascii="Calibri" w:eastAsia="Calibri" w:hAnsi="Calibri"/>
              </w:rPr>
              <w:t>0-3</w:t>
            </w:r>
          </w:p>
        </w:tc>
        <w:tc>
          <w:tcPr>
            <w:tcW w:w="149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E6772F" w:rsidRDefault="005C10DB">
            <w:pPr>
              <w:pStyle w:val="Normal1"/>
              <w:rPr>
                <w:rFonts w:ascii="Calibri" w:eastAsia="Calibri" w:hAnsi="Calibri"/>
              </w:rPr>
            </w:pPr>
            <w:r>
              <w:rPr>
                <w:rFonts w:ascii="Calibri" w:eastAsia="Calibri" w:hAnsi="Calibri"/>
              </w:rPr>
              <w:t>0(0)</w:t>
            </w:r>
          </w:p>
        </w:tc>
      </w:tr>
      <w:tr w:rsidR="00E6772F">
        <w:trPr>
          <w:trHeight w:val="578"/>
        </w:trPr>
        <w:tc>
          <w:tcPr>
            <w:tcW w:w="94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E6772F" w:rsidRDefault="005C10DB">
            <w:pPr>
              <w:pStyle w:val="Normal1"/>
              <w:rPr>
                <w:rFonts w:ascii="Calibri" w:eastAsia="Calibri" w:hAnsi="Calibri"/>
              </w:rPr>
            </w:pPr>
            <w:r>
              <w:rPr>
                <w:rFonts w:ascii="Calibri" w:eastAsia="Calibri" w:hAnsi="Calibri"/>
              </w:rPr>
              <w:t>4-7</w:t>
            </w:r>
          </w:p>
        </w:tc>
        <w:tc>
          <w:tcPr>
            <w:tcW w:w="149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E6772F" w:rsidRDefault="005C10DB">
            <w:pPr>
              <w:pStyle w:val="Normal1"/>
              <w:rPr>
                <w:rFonts w:ascii="Calibri" w:eastAsia="Calibri" w:hAnsi="Calibri"/>
              </w:rPr>
            </w:pPr>
            <w:r>
              <w:rPr>
                <w:rFonts w:ascii="Calibri" w:eastAsia="Calibri" w:hAnsi="Calibri"/>
              </w:rPr>
              <w:t>23(4)</w:t>
            </w:r>
          </w:p>
        </w:tc>
      </w:tr>
      <w:tr w:rsidR="00E6772F">
        <w:trPr>
          <w:trHeight w:val="562"/>
        </w:trPr>
        <w:tc>
          <w:tcPr>
            <w:tcW w:w="94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E6772F" w:rsidRDefault="005C10DB">
            <w:pPr>
              <w:pStyle w:val="Normal1"/>
              <w:rPr>
                <w:rFonts w:ascii="Calibri" w:eastAsia="Calibri" w:hAnsi="Calibri"/>
              </w:rPr>
            </w:pPr>
            <w:r>
              <w:rPr>
                <w:rFonts w:ascii="Calibri" w:eastAsia="Calibri" w:hAnsi="Calibri"/>
              </w:rPr>
              <w:t>8-14</w:t>
            </w:r>
          </w:p>
        </w:tc>
        <w:tc>
          <w:tcPr>
            <w:tcW w:w="149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E6772F" w:rsidRDefault="005C10DB">
            <w:pPr>
              <w:pStyle w:val="Normal1"/>
              <w:rPr>
                <w:rFonts w:ascii="Calibri" w:eastAsia="Calibri" w:hAnsi="Calibri"/>
              </w:rPr>
            </w:pPr>
            <w:r>
              <w:rPr>
                <w:rFonts w:ascii="Calibri" w:eastAsia="Calibri" w:hAnsi="Calibri"/>
              </w:rPr>
              <w:t>17(3)</w:t>
            </w:r>
          </w:p>
        </w:tc>
      </w:tr>
      <w:tr w:rsidR="00E6772F">
        <w:trPr>
          <w:trHeight w:val="578"/>
        </w:trPr>
        <w:tc>
          <w:tcPr>
            <w:tcW w:w="94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E6772F" w:rsidRDefault="005C10DB">
            <w:pPr>
              <w:pStyle w:val="Normal1"/>
              <w:rPr>
                <w:rFonts w:ascii="Calibri" w:eastAsia="Calibri" w:hAnsi="Calibri"/>
              </w:rPr>
            </w:pPr>
            <w:r>
              <w:rPr>
                <w:rFonts w:ascii="Calibri" w:eastAsia="Calibri" w:hAnsi="Calibri"/>
              </w:rPr>
              <w:t>15-20</w:t>
            </w:r>
          </w:p>
        </w:tc>
        <w:tc>
          <w:tcPr>
            <w:tcW w:w="149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E6772F" w:rsidRDefault="005C10DB">
            <w:pPr>
              <w:pStyle w:val="Normal1"/>
              <w:rPr>
                <w:rFonts w:ascii="Calibri" w:eastAsia="Calibri" w:hAnsi="Calibri"/>
              </w:rPr>
            </w:pPr>
            <w:r>
              <w:rPr>
                <w:rFonts w:ascii="Calibri" w:eastAsia="Calibri" w:hAnsi="Calibri"/>
              </w:rPr>
              <w:t>1(0)</w:t>
            </w:r>
          </w:p>
        </w:tc>
      </w:tr>
      <w:tr w:rsidR="00E6772F">
        <w:trPr>
          <w:trHeight w:val="562"/>
        </w:trPr>
        <w:tc>
          <w:tcPr>
            <w:tcW w:w="94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E6772F" w:rsidRDefault="005C10DB">
            <w:pPr>
              <w:pStyle w:val="Normal1"/>
              <w:rPr>
                <w:rFonts w:ascii="Calibri" w:eastAsia="Calibri" w:hAnsi="Calibri"/>
              </w:rPr>
            </w:pPr>
            <w:r>
              <w:rPr>
                <w:rFonts w:ascii="Calibri" w:eastAsia="Calibri" w:hAnsi="Calibri"/>
              </w:rPr>
              <w:t>21-30</w:t>
            </w:r>
          </w:p>
        </w:tc>
        <w:tc>
          <w:tcPr>
            <w:tcW w:w="149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E6772F" w:rsidRDefault="005C10DB">
            <w:pPr>
              <w:pStyle w:val="Normal1"/>
              <w:rPr>
                <w:rFonts w:ascii="Calibri" w:eastAsia="Calibri" w:hAnsi="Calibri"/>
              </w:rPr>
            </w:pPr>
            <w:r>
              <w:rPr>
                <w:rFonts w:ascii="Calibri" w:eastAsia="Calibri" w:hAnsi="Calibri"/>
              </w:rPr>
              <w:t>0(0)</w:t>
            </w:r>
          </w:p>
        </w:tc>
      </w:tr>
      <w:tr w:rsidR="00E6772F">
        <w:trPr>
          <w:trHeight w:val="578"/>
        </w:trPr>
        <w:tc>
          <w:tcPr>
            <w:tcW w:w="94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E6772F" w:rsidRDefault="005C10DB">
            <w:pPr>
              <w:pStyle w:val="Normal1"/>
              <w:rPr>
                <w:rFonts w:ascii="Calibri" w:eastAsia="Calibri" w:hAnsi="Calibri"/>
              </w:rPr>
            </w:pPr>
            <w:r>
              <w:rPr>
                <w:rFonts w:ascii="Calibri" w:eastAsia="Calibri" w:hAnsi="Calibri"/>
              </w:rPr>
              <w:t>31-50</w:t>
            </w:r>
          </w:p>
        </w:tc>
        <w:tc>
          <w:tcPr>
            <w:tcW w:w="149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E6772F" w:rsidRDefault="005C10DB">
            <w:pPr>
              <w:pStyle w:val="Normal1"/>
              <w:rPr>
                <w:rFonts w:ascii="Calibri" w:eastAsia="Calibri" w:hAnsi="Calibri"/>
              </w:rPr>
            </w:pPr>
            <w:r>
              <w:rPr>
                <w:rFonts w:ascii="Calibri" w:eastAsia="Calibri" w:hAnsi="Calibri"/>
              </w:rPr>
              <w:t>0(0)</w:t>
            </w:r>
          </w:p>
        </w:tc>
      </w:tr>
      <w:tr w:rsidR="00E6772F">
        <w:trPr>
          <w:trHeight w:val="562"/>
        </w:trPr>
        <w:tc>
          <w:tcPr>
            <w:tcW w:w="94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E6772F" w:rsidRDefault="005C10DB">
            <w:pPr>
              <w:pStyle w:val="Normal1"/>
              <w:rPr>
                <w:rFonts w:ascii="Calibri" w:eastAsia="Calibri" w:hAnsi="Calibri"/>
              </w:rPr>
            </w:pPr>
            <w:r>
              <w:rPr>
                <w:rFonts w:ascii="Calibri" w:eastAsia="Calibri" w:hAnsi="Calibri"/>
              </w:rPr>
              <w:t>51+</w:t>
            </w:r>
          </w:p>
        </w:tc>
        <w:tc>
          <w:tcPr>
            <w:tcW w:w="149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E6772F" w:rsidRDefault="005C10DB">
            <w:pPr>
              <w:pStyle w:val="Normal1"/>
              <w:rPr>
                <w:rFonts w:ascii="Calibri" w:eastAsia="Calibri" w:hAnsi="Calibri"/>
              </w:rPr>
            </w:pPr>
            <w:r>
              <w:rPr>
                <w:rFonts w:ascii="Calibri" w:eastAsia="Calibri" w:hAnsi="Calibri"/>
              </w:rPr>
              <w:t>0(0)</w:t>
            </w:r>
          </w:p>
        </w:tc>
      </w:tr>
      <w:tr w:rsidR="00E6772F">
        <w:trPr>
          <w:trHeight w:val="728"/>
        </w:trPr>
        <w:tc>
          <w:tcPr>
            <w:tcW w:w="94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E6772F" w:rsidRDefault="005C10DB">
            <w:pPr>
              <w:pStyle w:val="Normal1"/>
              <w:rPr>
                <w:rFonts w:ascii="Calibri" w:eastAsia="Calibri" w:hAnsi="Calibri"/>
              </w:rPr>
            </w:pPr>
            <w:r>
              <w:rPr>
                <w:rFonts w:ascii="Calibri" w:eastAsia="Calibri" w:hAnsi="Calibri"/>
              </w:rPr>
              <w:t>Ukupno (od toga ž)</w:t>
            </w:r>
          </w:p>
        </w:tc>
        <w:tc>
          <w:tcPr>
            <w:tcW w:w="149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E6772F" w:rsidRDefault="005C10DB">
            <w:pPr>
              <w:pStyle w:val="Normal1"/>
              <w:rPr>
                <w:rFonts w:ascii="Calibri" w:eastAsia="Calibri" w:hAnsi="Calibri"/>
              </w:rPr>
            </w:pPr>
            <w:r>
              <w:rPr>
                <w:rFonts w:ascii="Calibri" w:eastAsia="Calibri" w:hAnsi="Calibri"/>
              </w:rPr>
              <w:t>41(7)</w:t>
            </w:r>
          </w:p>
        </w:tc>
      </w:tr>
    </w:tbl>
    <w:p w:rsidR="00E6772F" w:rsidRDefault="00E6772F">
      <w:pPr>
        <w:pStyle w:val="Normal1"/>
        <w:jc w:val="both"/>
      </w:pPr>
    </w:p>
    <w:p w:rsidR="00E6772F" w:rsidRDefault="00E6772F">
      <w:pPr>
        <w:pStyle w:val="Normal1"/>
        <w:jc w:val="both"/>
      </w:pPr>
    </w:p>
    <w:p w:rsidR="00E6772F" w:rsidRDefault="00E6772F">
      <w:pPr>
        <w:pStyle w:val="Normal1"/>
        <w:jc w:val="both"/>
      </w:pPr>
    </w:p>
    <w:p w:rsidR="00E6772F" w:rsidRDefault="005C10DB">
      <w:pPr>
        <w:pStyle w:val="Normal1"/>
        <w:jc w:val="both"/>
        <w:rPr>
          <w:b/>
        </w:rPr>
      </w:pPr>
      <w:r>
        <w:rPr>
          <w:b/>
        </w:rPr>
        <w:t>RANA INTERVENCIJA</w:t>
      </w:r>
    </w:p>
    <w:p w:rsidR="00E6772F" w:rsidRDefault="00E6772F">
      <w:pPr>
        <w:pStyle w:val="Normal1"/>
        <w:jc w:val="both"/>
      </w:pPr>
    </w:p>
    <w:p w:rsidR="00E6772F" w:rsidRDefault="005C10DB">
      <w:pPr>
        <w:pStyle w:val="Normal1"/>
        <w:jc w:val="both"/>
      </w:pPr>
      <w:r>
        <w:t>Obuhvaća stručnu poticajnu pomoć djeci i stručnu savjetodavnu pomoć njihovim roditeljima, kod nekog utvrđenog razvojnog rizika ili razvojne teškoće djeteta. Pruža se djetetu kod kojeg je u ranoj dobi utvrđeno odstupanje u razvoju, razvojni rizik ili razvojne poteškoće, u pravilu do navršene 3. godine života, a najdulje do navršene 7. godine života djeteta. Obavlja se u Centru u trajanju do 5 sati tjedno.</w:t>
      </w:r>
    </w:p>
    <w:p w:rsidR="00E6772F" w:rsidRDefault="00E6772F">
      <w:pPr>
        <w:pStyle w:val="Normal1"/>
        <w:jc w:val="both"/>
      </w:pPr>
    </w:p>
    <w:p w:rsidR="002E0F10" w:rsidRDefault="002E0F10">
      <w:pPr>
        <w:pStyle w:val="Normal1"/>
        <w:jc w:val="both"/>
        <w:rPr>
          <w:b/>
        </w:rPr>
      </w:pPr>
    </w:p>
    <w:p w:rsidR="002E0F10" w:rsidRDefault="002E0F10">
      <w:pPr>
        <w:pStyle w:val="Normal1"/>
        <w:jc w:val="both"/>
        <w:rPr>
          <w:b/>
        </w:rPr>
      </w:pPr>
    </w:p>
    <w:p w:rsidR="002E0F10" w:rsidRDefault="002E0F10">
      <w:pPr>
        <w:pStyle w:val="Normal1"/>
        <w:jc w:val="both"/>
        <w:rPr>
          <w:b/>
        </w:rPr>
      </w:pPr>
    </w:p>
    <w:p w:rsidR="002E0F10" w:rsidRDefault="002E0F10">
      <w:pPr>
        <w:pStyle w:val="Normal1"/>
        <w:jc w:val="both"/>
        <w:rPr>
          <w:b/>
        </w:rPr>
      </w:pPr>
    </w:p>
    <w:p w:rsidR="002E0F10" w:rsidRDefault="002E0F10">
      <w:pPr>
        <w:pStyle w:val="Normal1"/>
        <w:jc w:val="both"/>
        <w:rPr>
          <w:b/>
        </w:rPr>
      </w:pPr>
    </w:p>
    <w:p w:rsidR="002E0F10" w:rsidRDefault="002E0F10">
      <w:pPr>
        <w:pStyle w:val="Normal1"/>
        <w:jc w:val="both"/>
        <w:rPr>
          <w:b/>
        </w:rPr>
      </w:pPr>
    </w:p>
    <w:p w:rsidR="002E0F10" w:rsidRDefault="002E0F10">
      <w:pPr>
        <w:pStyle w:val="Normal1"/>
        <w:jc w:val="both"/>
        <w:rPr>
          <w:b/>
        </w:rPr>
      </w:pPr>
    </w:p>
    <w:p w:rsidR="00E6772F" w:rsidRDefault="005C10DB">
      <w:pPr>
        <w:pStyle w:val="Normal1"/>
        <w:jc w:val="both"/>
        <w:rPr>
          <w:b/>
        </w:rPr>
      </w:pPr>
      <w:r>
        <w:rPr>
          <w:b/>
        </w:rPr>
        <w:lastRenderedPageBreak/>
        <w:t>Broj korisnika usluge rane intervencije</w:t>
      </w:r>
    </w:p>
    <w:p w:rsidR="00E6772F" w:rsidRDefault="00E6772F">
      <w:pPr>
        <w:pStyle w:val="Normal1"/>
        <w:jc w:val="both"/>
        <w:rPr>
          <w:b/>
        </w:rPr>
      </w:pPr>
    </w:p>
    <w:tbl>
      <w:tblPr>
        <w:tblW w:w="0" w:type="auto"/>
        <w:tblInd w:w="9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tblPr>
      <w:tblGrid>
        <w:gridCol w:w="979"/>
        <w:gridCol w:w="1359"/>
      </w:tblGrid>
      <w:tr w:rsidR="00E6772F">
        <w:trPr>
          <w:trHeight w:val="1395"/>
        </w:trPr>
        <w:tc>
          <w:tcPr>
            <w:tcW w:w="94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6772F" w:rsidRDefault="005C10DB">
            <w:pPr>
              <w:pStyle w:val="Normal1"/>
              <w:rPr>
                <w:rFonts w:ascii="Calibri" w:eastAsia="Calibri" w:hAnsi="Calibri"/>
              </w:rPr>
            </w:pPr>
            <w:r>
              <w:rPr>
                <w:rFonts w:ascii="Calibri" w:eastAsia="Calibri" w:hAnsi="Calibri"/>
              </w:rPr>
              <w:t>Vrsta usluge</w:t>
            </w:r>
            <w:r>
              <w:rPr>
                <w:rFonts w:ascii="Calibri" w:eastAsia="Calibri" w:hAnsi="Calibri"/>
              </w:rPr>
              <w:br/>
              <w:t>Dob i spol (od toga ž)</w:t>
            </w:r>
          </w:p>
        </w:tc>
        <w:tc>
          <w:tcPr>
            <w:tcW w:w="12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6772F" w:rsidRDefault="005C10DB">
            <w:pPr>
              <w:pStyle w:val="Normal1"/>
              <w:rPr>
                <w:rFonts w:ascii="Calibri" w:eastAsia="Calibri" w:hAnsi="Calibri"/>
              </w:rPr>
            </w:pPr>
            <w:r>
              <w:rPr>
                <w:rFonts w:ascii="Calibri" w:eastAsia="Calibri" w:hAnsi="Calibri"/>
              </w:rPr>
              <w:t>Rana intervencija</w:t>
            </w:r>
          </w:p>
        </w:tc>
      </w:tr>
      <w:tr w:rsidR="00E6772F">
        <w:trPr>
          <w:trHeight w:val="578"/>
        </w:trPr>
        <w:tc>
          <w:tcPr>
            <w:tcW w:w="94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E6772F" w:rsidRDefault="005C10DB">
            <w:pPr>
              <w:pStyle w:val="Normal1"/>
              <w:rPr>
                <w:rFonts w:ascii="Calibri" w:eastAsia="Calibri" w:hAnsi="Calibri"/>
              </w:rPr>
            </w:pPr>
            <w:r>
              <w:rPr>
                <w:rFonts w:ascii="Calibri" w:eastAsia="Calibri" w:hAnsi="Calibri"/>
              </w:rPr>
              <w:t>0-3</w:t>
            </w:r>
          </w:p>
        </w:tc>
        <w:tc>
          <w:tcPr>
            <w:tcW w:w="12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E6772F" w:rsidRDefault="005C10DB">
            <w:pPr>
              <w:pStyle w:val="Normal1"/>
              <w:rPr>
                <w:rFonts w:ascii="Calibri" w:eastAsia="Calibri" w:hAnsi="Calibri"/>
              </w:rPr>
            </w:pPr>
            <w:r>
              <w:rPr>
                <w:rFonts w:ascii="Calibri" w:eastAsia="Calibri" w:hAnsi="Calibri"/>
              </w:rPr>
              <w:t>2(1)</w:t>
            </w:r>
          </w:p>
        </w:tc>
      </w:tr>
      <w:tr w:rsidR="00E6772F">
        <w:trPr>
          <w:trHeight w:val="578"/>
        </w:trPr>
        <w:tc>
          <w:tcPr>
            <w:tcW w:w="94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E6772F" w:rsidRDefault="005C10DB">
            <w:pPr>
              <w:pStyle w:val="Normal1"/>
              <w:rPr>
                <w:rFonts w:ascii="Calibri" w:eastAsia="Calibri" w:hAnsi="Calibri"/>
              </w:rPr>
            </w:pPr>
            <w:r>
              <w:rPr>
                <w:rFonts w:ascii="Calibri" w:eastAsia="Calibri" w:hAnsi="Calibri"/>
              </w:rPr>
              <w:t>4-7</w:t>
            </w:r>
          </w:p>
        </w:tc>
        <w:tc>
          <w:tcPr>
            <w:tcW w:w="12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E6772F" w:rsidRDefault="005C10DB">
            <w:pPr>
              <w:pStyle w:val="Normal1"/>
              <w:rPr>
                <w:rFonts w:ascii="Calibri" w:eastAsia="Calibri" w:hAnsi="Calibri"/>
              </w:rPr>
            </w:pPr>
            <w:r>
              <w:rPr>
                <w:rFonts w:ascii="Calibri" w:eastAsia="Calibri" w:hAnsi="Calibri"/>
              </w:rPr>
              <w:t>5(2)</w:t>
            </w:r>
          </w:p>
        </w:tc>
      </w:tr>
      <w:tr w:rsidR="00E6772F">
        <w:trPr>
          <w:trHeight w:val="562"/>
        </w:trPr>
        <w:tc>
          <w:tcPr>
            <w:tcW w:w="94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E6772F" w:rsidRDefault="005C10DB">
            <w:pPr>
              <w:pStyle w:val="Normal1"/>
              <w:rPr>
                <w:rFonts w:ascii="Calibri" w:eastAsia="Calibri" w:hAnsi="Calibri"/>
              </w:rPr>
            </w:pPr>
            <w:r>
              <w:rPr>
                <w:rFonts w:ascii="Calibri" w:eastAsia="Calibri" w:hAnsi="Calibri"/>
              </w:rPr>
              <w:t>8-14</w:t>
            </w:r>
          </w:p>
        </w:tc>
        <w:tc>
          <w:tcPr>
            <w:tcW w:w="12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E6772F" w:rsidRDefault="005C10DB">
            <w:pPr>
              <w:pStyle w:val="Normal1"/>
              <w:rPr>
                <w:rFonts w:ascii="Calibri" w:eastAsia="Calibri" w:hAnsi="Calibri"/>
              </w:rPr>
            </w:pPr>
            <w:r>
              <w:rPr>
                <w:rFonts w:ascii="Calibri" w:eastAsia="Calibri" w:hAnsi="Calibri"/>
              </w:rPr>
              <w:t>0(0)</w:t>
            </w:r>
          </w:p>
        </w:tc>
      </w:tr>
      <w:tr w:rsidR="00E6772F">
        <w:trPr>
          <w:trHeight w:val="578"/>
        </w:trPr>
        <w:tc>
          <w:tcPr>
            <w:tcW w:w="94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E6772F" w:rsidRDefault="005C10DB">
            <w:pPr>
              <w:pStyle w:val="Normal1"/>
              <w:rPr>
                <w:rFonts w:ascii="Calibri" w:eastAsia="Calibri" w:hAnsi="Calibri"/>
              </w:rPr>
            </w:pPr>
            <w:r>
              <w:rPr>
                <w:rFonts w:ascii="Calibri" w:eastAsia="Calibri" w:hAnsi="Calibri"/>
              </w:rPr>
              <w:t>15-20</w:t>
            </w:r>
          </w:p>
        </w:tc>
        <w:tc>
          <w:tcPr>
            <w:tcW w:w="12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E6772F" w:rsidRDefault="005C10DB">
            <w:pPr>
              <w:pStyle w:val="Normal1"/>
              <w:rPr>
                <w:rFonts w:ascii="Calibri" w:eastAsia="Calibri" w:hAnsi="Calibri"/>
              </w:rPr>
            </w:pPr>
            <w:r>
              <w:rPr>
                <w:rFonts w:ascii="Calibri" w:eastAsia="Calibri" w:hAnsi="Calibri"/>
              </w:rPr>
              <w:t>0(0)</w:t>
            </w:r>
          </w:p>
        </w:tc>
      </w:tr>
      <w:tr w:rsidR="00E6772F">
        <w:trPr>
          <w:trHeight w:val="562"/>
        </w:trPr>
        <w:tc>
          <w:tcPr>
            <w:tcW w:w="94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E6772F" w:rsidRDefault="005C10DB">
            <w:pPr>
              <w:pStyle w:val="Normal1"/>
              <w:rPr>
                <w:rFonts w:ascii="Calibri" w:eastAsia="Calibri" w:hAnsi="Calibri"/>
              </w:rPr>
            </w:pPr>
            <w:r>
              <w:rPr>
                <w:rFonts w:ascii="Calibri" w:eastAsia="Calibri" w:hAnsi="Calibri"/>
              </w:rPr>
              <w:t>21-30</w:t>
            </w:r>
          </w:p>
        </w:tc>
        <w:tc>
          <w:tcPr>
            <w:tcW w:w="12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E6772F" w:rsidRDefault="005C10DB">
            <w:pPr>
              <w:pStyle w:val="Normal1"/>
              <w:rPr>
                <w:rFonts w:ascii="Calibri" w:eastAsia="Calibri" w:hAnsi="Calibri"/>
              </w:rPr>
            </w:pPr>
            <w:r>
              <w:rPr>
                <w:rFonts w:ascii="Calibri" w:eastAsia="Calibri" w:hAnsi="Calibri"/>
              </w:rPr>
              <w:t>0(0)</w:t>
            </w:r>
          </w:p>
        </w:tc>
      </w:tr>
      <w:tr w:rsidR="00E6772F">
        <w:trPr>
          <w:trHeight w:val="578"/>
        </w:trPr>
        <w:tc>
          <w:tcPr>
            <w:tcW w:w="94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E6772F" w:rsidRDefault="005C10DB">
            <w:pPr>
              <w:pStyle w:val="Normal1"/>
              <w:rPr>
                <w:rFonts w:ascii="Calibri" w:eastAsia="Calibri" w:hAnsi="Calibri"/>
              </w:rPr>
            </w:pPr>
            <w:r>
              <w:rPr>
                <w:rFonts w:ascii="Calibri" w:eastAsia="Calibri" w:hAnsi="Calibri"/>
              </w:rPr>
              <w:t>31-50</w:t>
            </w:r>
          </w:p>
        </w:tc>
        <w:tc>
          <w:tcPr>
            <w:tcW w:w="12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E6772F" w:rsidRDefault="005C10DB">
            <w:pPr>
              <w:pStyle w:val="Normal1"/>
              <w:rPr>
                <w:rFonts w:ascii="Calibri" w:eastAsia="Calibri" w:hAnsi="Calibri"/>
              </w:rPr>
            </w:pPr>
            <w:r>
              <w:rPr>
                <w:rFonts w:ascii="Calibri" w:eastAsia="Calibri" w:hAnsi="Calibri"/>
              </w:rPr>
              <w:t>0(0)</w:t>
            </w:r>
          </w:p>
        </w:tc>
      </w:tr>
      <w:tr w:rsidR="00E6772F">
        <w:trPr>
          <w:trHeight w:val="562"/>
        </w:trPr>
        <w:tc>
          <w:tcPr>
            <w:tcW w:w="94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E6772F" w:rsidRDefault="005C10DB">
            <w:pPr>
              <w:pStyle w:val="Normal1"/>
              <w:rPr>
                <w:rFonts w:ascii="Calibri" w:eastAsia="Calibri" w:hAnsi="Calibri"/>
              </w:rPr>
            </w:pPr>
            <w:r>
              <w:rPr>
                <w:rFonts w:ascii="Calibri" w:eastAsia="Calibri" w:hAnsi="Calibri"/>
              </w:rPr>
              <w:t>51+</w:t>
            </w:r>
          </w:p>
        </w:tc>
        <w:tc>
          <w:tcPr>
            <w:tcW w:w="12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E6772F" w:rsidRDefault="005C10DB">
            <w:pPr>
              <w:pStyle w:val="Normal1"/>
              <w:rPr>
                <w:rFonts w:ascii="Calibri" w:eastAsia="Calibri" w:hAnsi="Calibri"/>
              </w:rPr>
            </w:pPr>
            <w:r>
              <w:rPr>
                <w:rFonts w:ascii="Calibri" w:eastAsia="Calibri" w:hAnsi="Calibri"/>
              </w:rPr>
              <w:t>0(0)</w:t>
            </w:r>
          </w:p>
        </w:tc>
      </w:tr>
      <w:tr w:rsidR="00E6772F">
        <w:trPr>
          <w:trHeight w:val="728"/>
        </w:trPr>
        <w:tc>
          <w:tcPr>
            <w:tcW w:w="94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E6772F" w:rsidRDefault="005C10DB">
            <w:pPr>
              <w:pStyle w:val="Normal1"/>
              <w:rPr>
                <w:rFonts w:ascii="Calibri" w:eastAsia="Calibri" w:hAnsi="Calibri"/>
              </w:rPr>
            </w:pPr>
            <w:r>
              <w:rPr>
                <w:rFonts w:ascii="Calibri" w:eastAsia="Calibri" w:hAnsi="Calibri"/>
              </w:rPr>
              <w:t>Ukupno (od toga ž)</w:t>
            </w:r>
          </w:p>
        </w:tc>
        <w:tc>
          <w:tcPr>
            <w:tcW w:w="12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E6772F" w:rsidRDefault="005C10DB">
            <w:pPr>
              <w:pStyle w:val="Normal1"/>
              <w:rPr>
                <w:rFonts w:ascii="Calibri" w:eastAsia="Calibri" w:hAnsi="Calibri"/>
              </w:rPr>
            </w:pPr>
            <w:r>
              <w:rPr>
                <w:rFonts w:ascii="Calibri" w:eastAsia="Calibri" w:hAnsi="Calibri"/>
              </w:rPr>
              <w:t>7(3)</w:t>
            </w:r>
          </w:p>
        </w:tc>
      </w:tr>
    </w:tbl>
    <w:p w:rsidR="00E6772F" w:rsidRDefault="00E6772F">
      <w:pPr>
        <w:pStyle w:val="Normal1"/>
        <w:jc w:val="both"/>
        <w:rPr>
          <w:b/>
        </w:rPr>
      </w:pPr>
    </w:p>
    <w:p w:rsidR="00E6772F" w:rsidRDefault="00E6772F">
      <w:pPr>
        <w:pStyle w:val="Normal1"/>
        <w:jc w:val="both"/>
        <w:rPr>
          <w:b/>
        </w:rPr>
      </w:pPr>
    </w:p>
    <w:p w:rsidR="00E6772F" w:rsidRDefault="005C10DB">
      <w:pPr>
        <w:pStyle w:val="Normal1"/>
        <w:jc w:val="both"/>
        <w:rPr>
          <w:b/>
        </w:rPr>
      </w:pPr>
      <w:r>
        <w:rPr>
          <w:b/>
        </w:rPr>
        <w:t>POMOĆ PRI UKLJUČIVANJU U PROGRAME ODGOJA I REDOVITOG OBRAZOVANJA (INTEGRACIJA)</w:t>
      </w:r>
    </w:p>
    <w:p w:rsidR="00E6772F" w:rsidRDefault="00E6772F">
      <w:pPr>
        <w:pStyle w:val="Normal1"/>
        <w:jc w:val="both"/>
      </w:pPr>
    </w:p>
    <w:p w:rsidR="00E6772F" w:rsidRDefault="005C10DB">
      <w:pPr>
        <w:pStyle w:val="Normal1"/>
        <w:jc w:val="both"/>
      </w:pPr>
      <w:r>
        <w:t>Obuhvaća pomoć odgajateljima, učiteljima i nastavnicima u predškolskim i školskim ustanovama.</w:t>
      </w:r>
    </w:p>
    <w:p w:rsidR="00E6772F" w:rsidRDefault="005C10DB">
      <w:pPr>
        <w:pStyle w:val="Normal1"/>
        <w:jc w:val="both"/>
      </w:pPr>
      <w:r>
        <w:t>Individualni rad je vezan uz određeno dijete/učenika i obuhvaća: prikupljanje anamnestičkih podataka i opservaciju djeteta, pomoć odgajatelju/učitelju u prilagodbi postojećeg programa, individualni rad s djetetom u smislu specifičnih odgojno-obrazovnih i rehabilitacijskih postupaka, upoznavanje predškolskih i školskih odgojno-obrazovnih ustanova s programom i načinom rada Centra kao ustanove (mjesta) dobre prakse, rad s odgajateljima i učiteljima (individualni i grupni-radionice), rad s djecom s teškoćama u razvoju, podrška roditeljima,  suradnja s institucijama, praćenje i evaluacija.</w:t>
      </w:r>
    </w:p>
    <w:p w:rsidR="00E6772F" w:rsidRDefault="00E6772F">
      <w:pPr>
        <w:pStyle w:val="Normal1"/>
        <w:jc w:val="both"/>
        <w:rPr>
          <w:b/>
        </w:rPr>
      </w:pPr>
    </w:p>
    <w:p w:rsidR="00E6772F" w:rsidRDefault="00E6772F">
      <w:pPr>
        <w:pStyle w:val="Normal1"/>
        <w:jc w:val="both"/>
        <w:rPr>
          <w:b/>
        </w:rPr>
      </w:pPr>
    </w:p>
    <w:p w:rsidR="00E6772F" w:rsidRDefault="00E6772F">
      <w:pPr>
        <w:pStyle w:val="Normal1"/>
        <w:jc w:val="both"/>
        <w:rPr>
          <w:b/>
        </w:rPr>
      </w:pPr>
    </w:p>
    <w:p w:rsidR="002E0F10" w:rsidRDefault="002E0F10">
      <w:pPr>
        <w:pStyle w:val="Normal1"/>
        <w:jc w:val="both"/>
        <w:rPr>
          <w:b/>
        </w:rPr>
      </w:pPr>
    </w:p>
    <w:p w:rsidR="002E0F10" w:rsidRDefault="002E0F10">
      <w:pPr>
        <w:pStyle w:val="Normal1"/>
        <w:jc w:val="both"/>
        <w:rPr>
          <w:b/>
        </w:rPr>
      </w:pPr>
    </w:p>
    <w:p w:rsidR="002E0F10" w:rsidRDefault="002E0F10">
      <w:pPr>
        <w:pStyle w:val="Normal1"/>
        <w:jc w:val="both"/>
        <w:rPr>
          <w:b/>
        </w:rPr>
      </w:pPr>
    </w:p>
    <w:p w:rsidR="002E0F10" w:rsidRDefault="002E0F10">
      <w:pPr>
        <w:pStyle w:val="Normal1"/>
        <w:jc w:val="both"/>
        <w:rPr>
          <w:b/>
        </w:rPr>
      </w:pPr>
    </w:p>
    <w:p w:rsidR="002E0F10" w:rsidRDefault="002E0F10">
      <w:pPr>
        <w:pStyle w:val="Normal1"/>
        <w:jc w:val="both"/>
        <w:rPr>
          <w:b/>
        </w:rPr>
      </w:pPr>
    </w:p>
    <w:p w:rsidR="002E0F10" w:rsidRDefault="002E0F10">
      <w:pPr>
        <w:pStyle w:val="Normal1"/>
        <w:jc w:val="both"/>
        <w:rPr>
          <w:b/>
        </w:rPr>
      </w:pPr>
    </w:p>
    <w:p w:rsidR="002E0F10" w:rsidRDefault="002E0F10">
      <w:pPr>
        <w:pStyle w:val="Normal1"/>
        <w:jc w:val="both"/>
        <w:rPr>
          <w:b/>
        </w:rPr>
      </w:pPr>
    </w:p>
    <w:p w:rsidR="002E0F10" w:rsidRDefault="002E0F10">
      <w:pPr>
        <w:pStyle w:val="Normal1"/>
        <w:jc w:val="both"/>
        <w:rPr>
          <w:b/>
        </w:rPr>
      </w:pPr>
    </w:p>
    <w:p w:rsidR="002E0F10" w:rsidRDefault="002E0F10">
      <w:pPr>
        <w:pStyle w:val="Normal1"/>
        <w:jc w:val="both"/>
        <w:rPr>
          <w:b/>
        </w:rPr>
      </w:pPr>
    </w:p>
    <w:p w:rsidR="00E6772F" w:rsidRDefault="005C10DB">
      <w:pPr>
        <w:pStyle w:val="Normal1"/>
        <w:jc w:val="both"/>
        <w:rPr>
          <w:b/>
        </w:rPr>
      </w:pPr>
      <w:r>
        <w:rPr>
          <w:b/>
        </w:rPr>
        <w:lastRenderedPageBreak/>
        <w:t>Broj korisnika usluge pomoći pri integraciji</w:t>
      </w:r>
    </w:p>
    <w:p w:rsidR="00E6772F" w:rsidRDefault="00E6772F">
      <w:pPr>
        <w:pStyle w:val="Normal1"/>
        <w:jc w:val="both"/>
        <w:rPr>
          <w:color w:val="FF0000"/>
        </w:rPr>
      </w:pPr>
    </w:p>
    <w:tbl>
      <w:tblPr>
        <w:tblW w:w="0" w:type="auto"/>
        <w:tblInd w:w="9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tblPr>
      <w:tblGrid>
        <w:gridCol w:w="979"/>
        <w:gridCol w:w="1173"/>
      </w:tblGrid>
      <w:tr w:rsidR="00E6772F">
        <w:trPr>
          <w:trHeight w:val="1395"/>
        </w:trPr>
        <w:tc>
          <w:tcPr>
            <w:tcW w:w="94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6772F" w:rsidRDefault="005C10DB">
            <w:pPr>
              <w:pStyle w:val="Normal1"/>
              <w:rPr>
                <w:rFonts w:ascii="Calibri" w:eastAsia="Calibri" w:hAnsi="Calibri"/>
              </w:rPr>
            </w:pPr>
            <w:r>
              <w:rPr>
                <w:rFonts w:ascii="Calibri" w:eastAsia="Calibri" w:hAnsi="Calibri"/>
              </w:rPr>
              <w:t>Vrsta usluge</w:t>
            </w:r>
            <w:r>
              <w:rPr>
                <w:rFonts w:ascii="Calibri" w:eastAsia="Calibri" w:hAnsi="Calibri"/>
              </w:rPr>
              <w:br/>
              <w:t>Dob i spol (od toga ž)</w:t>
            </w:r>
          </w:p>
        </w:tc>
        <w:tc>
          <w:tcPr>
            <w:tcW w:w="111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6772F" w:rsidRDefault="005C10DB">
            <w:pPr>
              <w:pStyle w:val="Normal1"/>
              <w:rPr>
                <w:rFonts w:ascii="Calibri" w:eastAsia="Calibri" w:hAnsi="Calibri"/>
              </w:rPr>
            </w:pPr>
            <w:r>
              <w:rPr>
                <w:rFonts w:ascii="Calibri" w:eastAsia="Calibri" w:hAnsi="Calibri"/>
              </w:rPr>
              <w:t>Pomoć pri integraciji</w:t>
            </w:r>
          </w:p>
        </w:tc>
      </w:tr>
      <w:tr w:rsidR="00E6772F">
        <w:trPr>
          <w:trHeight w:val="578"/>
        </w:trPr>
        <w:tc>
          <w:tcPr>
            <w:tcW w:w="94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E6772F" w:rsidRDefault="005C10DB">
            <w:pPr>
              <w:pStyle w:val="Normal1"/>
              <w:rPr>
                <w:rFonts w:ascii="Calibri" w:eastAsia="Calibri" w:hAnsi="Calibri"/>
              </w:rPr>
            </w:pPr>
            <w:r>
              <w:rPr>
                <w:rFonts w:ascii="Calibri" w:eastAsia="Calibri" w:hAnsi="Calibri"/>
              </w:rPr>
              <w:t>0-3</w:t>
            </w:r>
          </w:p>
        </w:tc>
        <w:tc>
          <w:tcPr>
            <w:tcW w:w="111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E6772F" w:rsidRDefault="005C10DB">
            <w:pPr>
              <w:pStyle w:val="Normal1"/>
              <w:rPr>
                <w:rFonts w:ascii="Calibri" w:eastAsia="Calibri" w:hAnsi="Calibri"/>
              </w:rPr>
            </w:pPr>
            <w:r>
              <w:rPr>
                <w:rFonts w:ascii="Calibri" w:eastAsia="Calibri" w:hAnsi="Calibri"/>
              </w:rPr>
              <w:t>0(0)</w:t>
            </w:r>
          </w:p>
        </w:tc>
      </w:tr>
      <w:tr w:rsidR="00E6772F">
        <w:trPr>
          <w:trHeight w:val="578"/>
        </w:trPr>
        <w:tc>
          <w:tcPr>
            <w:tcW w:w="94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E6772F" w:rsidRDefault="005C10DB">
            <w:pPr>
              <w:pStyle w:val="Normal1"/>
              <w:rPr>
                <w:rFonts w:ascii="Calibri" w:eastAsia="Calibri" w:hAnsi="Calibri"/>
              </w:rPr>
            </w:pPr>
            <w:r>
              <w:rPr>
                <w:rFonts w:ascii="Calibri" w:eastAsia="Calibri" w:hAnsi="Calibri"/>
              </w:rPr>
              <w:t>4-7</w:t>
            </w:r>
          </w:p>
        </w:tc>
        <w:tc>
          <w:tcPr>
            <w:tcW w:w="111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E6772F" w:rsidRDefault="005C10DB">
            <w:pPr>
              <w:pStyle w:val="Normal1"/>
              <w:rPr>
                <w:rFonts w:ascii="Calibri" w:eastAsia="Calibri" w:hAnsi="Calibri"/>
              </w:rPr>
            </w:pPr>
            <w:r>
              <w:rPr>
                <w:rFonts w:ascii="Calibri" w:eastAsia="Calibri" w:hAnsi="Calibri"/>
              </w:rPr>
              <w:t>0(0)</w:t>
            </w:r>
          </w:p>
        </w:tc>
      </w:tr>
      <w:tr w:rsidR="00E6772F">
        <w:trPr>
          <w:trHeight w:val="562"/>
        </w:trPr>
        <w:tc>
          <w:tcPr>
            <w:tcW w:w="94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E6772F" w:rsidRDefault="005C10DB">
            <w:pPr>
              <w:pStyle w:val="Normal1"/>
              <w:rPr>
                <w:rFonts w:ascii="Calibri" w:eastAsia="Calibri" w:hAnsi="Calibri"/>
              </w:rPr>
            </w:pPr>
            <w:r>
              <w:rPr>
                <w:rFonts w:ascii="Calibri" w:eastAsia="Calibri" w:hAnsi="Calibri"/>
              </w:rPr>
              <w:t>8-14</w:t>
            </w:r>
          </w:p>
        </w:tc>
        <w:tc>
          <w:tcPr>
            <w:tcW w:w="111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E6772F" w:rsidRDefault="005C10DB">
            <w:pPr>
              <w:pStyle w:val="Normal1"/>
              <w:rPr>
                <w:rFonts w:ascii="Calibri" w:eastAsia="Calibri" w:hAnsi="Calibri"/>
              </w:rPr>
            </w:pPr>
            <w:r>
              <w:rPr>
                <w:rFonts w:ascii="Calibri" w:eastAsia="Calibri" w:hAnsi="Calibri"/>
              </w:rPr>
              <w:t>9(5)</w:t>
            </w:r>
          </w:p>
        </w:tc>
      </w:tr>
      <w:tr w:rsidR="00E6772F">
        <w:trPr>
          <w:trHeight w:val="578"/>
        </w:trPr>
        <w:tc>
          <w:tcPr>
            <w:tcW w:w="94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E6772F" w:rsidRDefault="005C10DB">
            <w:pPr>
              <w:pStyle w:val="Normal1"/>
              <w:rPr>
                <w:rFonts w:ascii="Calibri" w:eastAsia="Calibri" w:hAnsi="Calibri"/>
              </w:rPr>
            </w:pPr>
            <w:r>
              <w:rPr>
                <w:rFonts w:ascii="Calibri" w:eastAsia="Calibri" w:hAnsi="Calibri"/>
              </w:rPr>
              <w:t>15-20</w:t>
            </w:r>
          </w:p>
        </w:tc>
        <w:tc>
          <w:tcPr>
            <w:tcW w:w="111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E6772F" w:rsidRDefault="005C10DB">
            <w:pPr>
              <w:pStyle w:val="Normal1"/>
              <w:rPr>
                <w:rFonts w:ascii="Calibri" w:eastAsia="Calibri" w:hAnsi="Calibri"/>
              </w:rPr>
            </w:pPr>
            <w:r>
              <w:rPr>
                <w:rFonts w:ascii="Calibri" w:eastAsia="Calibri" w:hAnsi="Calibri"/>
              </w:rPr>
              <w:t>2(1)</w:t>
            </w:r>
          </w:p>
        </w:tc>
      </w:tr>
      <w:tr w:rsidR="00E6772F">
        <w:trPr>
          <w:trHeight w:val="562"/>
        </w:trPr>
        <w:tc>
          <w:tcPr>
            <w:tcW w:w="94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E6772F" w:rsidRDefault="005C10DB">
            <w:pPr>
              <w:pStyle w:val="Normal1"/>
              <w:rPr>
                <w:rFonts w:ascii="Calibri" w:eastAsia="Calibri" w:hAnsi="Calibri"/>
              </w:rPr>
            </w:pPr>
            <w:r>
              <w:rPr>
                <w:rFonts w:ascii="Calibri" w:eastAsia="Calibri" w:hAnsi="Calibri"/>
              </w:rPr>
              <w:t>21-30</w:t>
            </w:r>
          </w:p>
        </w:tc>
        <w:tc>
          <w:tcPr>
            <w:tcW w:w="111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E6772F" w:rsidRDefault="005C10DB">
            <w:pPr>
              <w:pStyle w:val="Normal1"/>
              <w:rPr>
                <w:rFonts w:ascii="Calibri" w:eastAsia="Calibri" w:hAnsi="Calibri"/>
              </w:rPr>
            </w:pPr>
            <w:r>
              <w:rPr>
                <w:rFonts w:ascii="Calibri" w:eastAsia="Calibri" w:hAnsi="Calibri"/>
              </w:rPr>
              <w:t>0(0)</w:t>
            </w:r>
          </w:p>
        </w:tc>
      </w:tr>
      <w:tr w:rsidR="00E6772F">
        <w:trPr>
          <w:trHeight w:val="578"/>
        </w:trPr>
        <w:tc>
          <w:tcPr>
            <w:tcW w:w="94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E6772F" w:rsidRDefault="005C10DB">
            <w:pPr>
              <w:pStyle w:val="Normal1"/>
              <w:rPr>
                <w:rFonts w:ascii="Calibri" w:eastAsia="Calibri" w:hAnsi="Calibri"/>
              </w:rPr>
            </w:pPr>
            <w:r>
              <w:rPr>
                <w:rFonts w:ascii="Calibri" w:eastAsia="Calibri" w:hAnsi="Calibri"/>
              </w:rPr>
              <w:t>31-50</w:t>
            </w:r>
          </w:p>
        </w:tc>
        <w:tc>
          <w:tcPr>
            <w:tcW w:w="111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E6772F" w:rsidRDefault="005C10DB">
            <w:pPr>
              <w:pStyle w:val="Normal1"/>
              <w:rPr>
                <w:rFonts w:ascii="Calibri" w:eastAsia="Calibri" w:hAnsi="Calibri"/>
              </w:rPr>
            </w:pPr>
            <w:r>
              <w:rPr>
                <w:rFonts w:ascii="Calibri" w:eastAsia="Calibri" w:hAnsi="Calibri"/>
              </w:rPr>
              <w:t>0(0)</w:t>
            </w:r>
          </w:p>
        </w:tc>
      </w:tr>
      <w:tr w:rsidR="00E6772F">
        <w:trPr>
          <w:trHeight w:val="562"/>
        </w:trPr>
        <w:tc>
          <w:tcPr>
            <w:tcW w:w="94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E6772F" w:rsidRDefault="005C10DB">
            <w:pPr>
              <w:pStyle w:val="Normal1"/>
              <w:rPr>
                <w:rFonts w:ascii="Calibri" w:eastAsia="Calibri" w:hAnsi="Calibri"/>
              </w:rPr>
            </w:pPr>
            <w:r>
              <w:rPr>
                <w:rFonts w:ascii="Calibri" w:eastAsia="Calibri" w:hAnsi="Calibri"/>
              </w:rPr>
              <w:t>51+</w:t>
            </w:r>
          </w:p>
        </w:tc>
        <w:tc>
          <w:tcPr>
            <w:tcW w:w="111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E6772F" w:rsidRDefault="005C10DB">
            <w:pPr>
              <w:pStyle w:val="Normal1"/>
              <w:rPr>
                <w:rFonts w:ascii="Calibri" w:eastAsia="Calibri" w:hAnsi="Calibri"/>
              </w:rPr>
            </w:pPr>
            <w:r>
              <w:rPr>
                <w:rFonts w:ascii="Calibri" w:eastAsia="Calibri" w:hAnsi="Calibri"/>
              </w:rPr>
              <w:t>0(0)</w:t>
            </w:r>
          </w:p>
        </w:tc>
      </w:tr>
      <w:tr w:rsidR="00E6772F">
        <w:trPr>
          <w:trHeight w:val="728"/>
        </w:trPr>
        <w:tc>
          <w:tcPr>
            <w:tcW w:w="94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E6772F" w:rsidRDefault="005C10DB">
            <w:pPr>
              <w:pStyle w:val="Normal1"/>
              <w:rPr>
                <w:rFonts w:ascii="Calibri" w:eastAsia="Calibri" w:hAnsi="Calibri"/>
              </w:rPr>
            </w:pPr>
            <w:r>
              <w:rPr>
                <w:rFonts w:ascii="Calibri" w:eastAsia="Calibri" w:hAnsi="Calibri"/>
              </w:rPr>
              <w:t>Ukupno (od toga ž)</w:t>
            </w:r>
          </w:p>
        </w:tc>
        <w:tc>
          <w:tcPr>
            <w:tcW w:w="111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E6772F" w:rsidRDefault="005C10DB">
            <w:pPr>
              <w:pStyle w:val="Normal1"/>
              <w:rPr>
                <w:rFonts w:ascii="Calibri" w:eastAsia="Calibri" w:hAnsi="Calibri"/>
              </w:rPr>
            </w:pPr>
            <w:r>
              <w:rPr>
                <w:rFonts w:ascii="Calibri" w:eastAsia="Calibri" w:hAnsi="Calibri"/>
              </w:rPr>
              <w:t>11(6)</w:t>
            </w:r>
          </w:p>
        </w:tc>
      </w:tr>
    </w:tbl>
    <w:p w:rsidR="00E6772F" w:rsidRDefault="00E6772F">
      <w:pPr>
        <w:pStyle w:val="Normal1"/>
        <w:jc w:val="both"/>
        <w:rPr>
          <w:b/>
        </w:rPr>
      </w:pPr>
    </w:p>
    <w:p w:rsidR="00E6772F" w:rsidRDefault="00E6772F">
      <w:pPr>
        <w:pStyle w:val="Normal1"/>
        <w:jc w:val="both"/>
        <w:rPr>
          <w:b/>
        </w:rPr>
      </w:pPr>
    </w:p>
    <w:p w:rsidR="00E6772F" w:rsidRDefault="005C10DB">
      <w:pPr>
        <w:pStyle w:val="Normal1"/>
        <w:jc w:val="both"/>
        <w:rPr>
          <w:b/>
        </w:rPr>
      </w:pPr>
      <w:r>
        <w:rPr>
          <w:b/>
        </w:rPr>
        <w:t>ORGANIZIRANO STANOVANJE UZ SVEOBUHVATNU PODRŠKU (ODRASLI)</w:t>
      </w:r>
    </w:p>
    <w:p w:rsidR="00E6772F" w:rsidRDefault="00E6772F">
      <w:pPr>
        <w:pStyle w:val="Normal1"/>
        <w:jc w:val="both"/>
        <w:rPr>
          <w:b/>
        </w:rPr>
      </w:pPr>
    </w:p>
    <w:p w:rsidR="00E6772F" w:rsidRDefault="005C10DB">
      <w:pPr>
        <w:pStyle w:val="Normal1"/>
        <w:jc w:val="both"/>
      </w:pPr>
      <w:r>
        <w:t>U organiziranom stanovanju tijekom 24 sata dnevno uz organiziranu stalnu podršku Centar korisnicima osigurava osnovne životne potrebe, te socijalne, radne, kulturne, obrazovne, rekreacijske i druge potrebe.</w:t>
      </w:r>
    </w:p>
    <w:p w:rsidR="00E6772F" w:rsidRDefault="005C10DB">
      <w:pPr>
        <w:pStyle w:val="Normal1"/>
        <w:jc w:val="both"/>
      </w:pPr>
      <w:r>
        <w:t xml:space="preserve">Organizirano stanovanje djeluje na dvije lokacije. Na jednoj lokaciji se pruža intenzivna podrška u stambenoj jedinici za djecu, a na drugoj intenzivna podrška u stambenoj jedinici za odrasle.   </w:t>
      </w:r>
    </w:p>
    <w:p w:rsidR="00E6772F" w:rsidRDefault="005C10DB">
      <w:pPr>
        <w:pStyle w:val="Normal1"/>
        <w:jc w:val="both"/>
      </w:pPr>
      <w:r>
        <w:t>Podrška u organiziranom stanovanju uključuje: razvijanje vještina i podršku u samostalnoj brizi o vlastitoj prehrani, pružanje podrške i uvježbavanje vještina pri pripremanju obroka odnosno priprema obroka; pomoć, pružanje podrške i uvježbavanje vještina u održavanju higijene, posuđa i namirnica; poticanje uvježbavanja u samostalnoj brizi o osobnoj higijeni, osobnom izgledu i urednosti; pomoć pri snalaženju u vremenu i prostoru; razvijanje i poticanje radnih navika; sudjelovanje u radnim aktivnostima u lokalnoj zajednici, poticanje društveno prihvatljivog ponašanja korisnika, pružanje podrške u svakodnevnim životnim situacijama.</w:t>
      </w:r>
    </w:p>
    <w:p w:rsidR="00E6772F" w:rsidRDefault="005C10DB">
      <w:pPr>
        <w:pStyle w:val="Normal1"/>
        <w:jc w:val="both"/>
      </w:pPr>
      <w:r>
        <w:t>Godišnji plan i program rehabilitatora u organiziranom stanovanju uključuje: Razvijanje motoričkih i praktičnih osobnih vještina korisnika (održavanje grube i fine motorike, kultura hranjenja, osobna higijena, osobni izgled i urednost, zdravlje i sigurnost, odijevanje,  održavanje stambenog prostora, aktivnosti u kuhinji i blagovaonici), razvijanje spoznajno-društvenih vještina korisnika (poznavanje neposredne i bliže okolice, kretanje i putovanje, ekonomska aktivnost i kupovanje, korištenje usluga raznih ustanova i javnih službi, orijentacija u vremenu, brojanje, računanje i mjerenje, komunikacija), razvijanje interesno-kreativnih aktivnosti (poticanje interesa za provođenje aktivnosti, poticanje inicijativnosti i kreativnosti, uključivanje u aktivnosti slobodnog vremena) i razvijanje odnosa prema sebi i prema drugima.</w:t>
      </w:r>
    </w:p>
    <w:p w:rsidR="00E6772F" w:rsidRDefault="005C10DB">
      <w:pPr>
        <w:pStyle w:val="Normal1"/>
        <w:jc w:val="both"/>
        <w:rPr>
          <w:color w:val="000000"/>
        </w:rPr>
      </w:pPr>
      <w:r>
        <w:rPr>
          <w:color w:val="000000"/>
        </w:rPr>
        <w:lastRenderedPageBreak/>
        <w:t xml:space="preserve">Na poslovima organiziranog stanovanja radi 6 radnika, od čega: rehabilitator, radni instruktori, medicinska sestra i  njegovateljice.  </w:t>
      </w:r>
    </w:p>
    <w:p w:rsidR="00E6772F" w:rsidRDefault="00E6772F">
      <w:pPr>
        <w:pStyle w:val="Normal1"/>
        <w:jc w:val="both"/>
        <w:rPr>
          <w:b/>
        </w:rPr>
      </w:pPr>
    </w:p>
    <w:p w:rsidR="00E6772F" w:rsidRDefault="005C10DB">
      <w:pPr>
        <w:pStyle w:val="Normal1"/>
        <w:jc w:val="both"/>
        <w:rPr>
          <w:b/>
        </w:rPr>
      </w:pPr>
      <w:r>
        <w:rPr>
          <w:b/>
        </w:rPr>
        <w:t>Broj korisnika usluge organiziranog stanovanja</w:t>
      </w:r>
    </w:p>
    <w:p w:rsidR="00E6772F" w:rsidRDefault="00E6772F">
      <w:pPr>
        <w:pStyle w:val="Normal1"/>
        <w:jc w:val="both"/>
        <w:rPr>
          <w:color w:val="FF0000"/>
        </w:rPr>
      </w:pPr>
    </w:p>
    <w:tbl>
      <w:tblPr>
        <w:tblW w:w="0" w:type="auto"/>
        <w:tblInd w:w="9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tblPr>
      <w:tblGrid>
        <w:gridCol w:w="3096"/>
        <w:gridCol w:w="3096"/>
        <w:gridCol w:w="3096"/>
      </w:tblGrid>
      <w:tr w:rsidR="00E6772F">
        <w:tc>
          <w:tcPr>
            <w:tcW w:w="30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6772F" w:rsidRDefault="005C10DB">
            <w:pPr>
              <w:pStyle w:val="Normal1"/>
              <w:rPr>
                <w:rFonts w:ascii="Calibri" w:eastAsia="Calibri" w:hAnsi="Calibri"/>
              </w:rPr>
            </w:pPr>
            <w:r>
              <w:rPr>
                <w:rFonts w:ascii="Calibri" w:eastAsia="Calibri" w:hAnsi="Calibri"/>
              </w:rPr>
              <w:t>VRSTA/STUPANJ OŠTEĆENJA</w:t>
            </w:r>
            <w:r>
              <w:rPr>
                <w:rFonts w:ascii="Calibri" w:eastAsia="Calibri" w:hAnsi="Calibri"/>
              </w:rPr>
              <w:br/>
              <w:t>(od toga ž)</w:t>
            </w:r>
          </w:p>
        </w:tc>
        <w:tc>
          <w:tcPr>
            <w:tcW w:w="30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6772F" w:rsidRDefault="005C10DB">
            <w:pPr>
              <w:pStyle w:val="Normal1"/>
              <w:rPr>
                <w:rFonts w:ascii="Calibri" w:eastAsia="Calibri" w:hAnsi="Calibri"/>
              </w:rPr>
            </w:pPr>
            <w:r>
              <w:rPr>
                <w:rFonts w:ascii="Calibri" w:eastAsia="Calibri" w:hAnsi="Calibri"/>
              </w:rPr>
              <w:t xml:space="preserve">INTELEKTUALNE POTEŠKOĆE </w:t>
            </w:r>
          </w:p>
        </w:tc>
        <w:tc>
          <w:tcPr>
            <w:tcW w:w="30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6772F" w:rsidRDefault="005C10DB">
            <w:pPr>
              <w:pStyle w:val="Normal1"/>
              <w:rPr>
                <w:rFonts w:ascii="Calibri" w:eastAsia="Calibri" w:hAnsi="Calibri"/>
              </w:rPr>
            </w:pPr>
            <w:r>
              <w:rPr>
                <w:rFonts w:ascii="Calibri" w:eastAsia="Calibri" w:hAnsi="Calibri"/>
              </w:rPr>
              <w:t>INTELEKTUALNE POTEŠKOĆE I TJELESNI INVALIDITET</w:t>
            </w:r>
          </w:p>
        </w:tc>
      </w:tr>
      <w:tr w:rsidR="00E6772F">
        <w:tc>
          <w:tcPr>
            <w:tcW w:w="30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6772F" w:rsidRDefault="005C10DB">
            <w:pPr>
              <w:pStyle w:val="Normal1"/>
              <w:rPr>
                <w:rFonts w:ascii="Calibri" w:eastAsia="Calibri" w:hAnsi="Calibri"/>
              </w:rPr>
            </w:pPr>
            <w:r>
              <w:rPr>
                <w:rFonts w:ascii="Calibri" w:eastAsia="Calibri" w:hAnsi="Calibri"/>
              </w:rPr>
              <w:t>LMR</w:t>
            </w:r>
          </w:p>
        </w:tc>
        <w:tc>
          <w:tcPr>
            <w:tcW w:w="30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6772F" w:rsidRDefault="005C10DB">
            <w:pPr>
              <w:pStyle w:val="Normal1"/>
              <w:rPr>
                <w:rFonts w:ascii="Calibri" w:eastAsia="Calibri" w:hAnsi="Calibri"/>
              </w:rPr>
            </w:pPr>
            <w:r>
              <w:rPr>
                <w:rFonts w:ascii="Calibri" w:eastAsia="Calibri" w:hAnsi="Calibri"/>
              </w:rPr>
              <w:t>1(0)</w:t>
            </w:r>
          </w:p>
        </w:tc>
        <w:tc>
          <w:tcPr>
            <w:tcW w:w="30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6772F" w:rsidRDefault="005C10DB">
            <w:pPr>
              <w:pStyle w:val="Normal1"/>
              <w:rPr>
                <w:rFonts w:ascii="Calibri" w:eastAsia="Calibri" w:hAnsi="Calibri"/>
              </w:rPr>
            </w:pPr>
            <w:r>
              <w:rPr>
                <w:rFonts w:ascii="Calibri" w:eastAsia="Calibri" w:hAnsi="Calibri"/>
              </w:rPr>
              <w:t>0</w:t>
            </w:r>
          </w:p>
        </w:tc>
      </w:tr>
      <w:tr w:rsidR="00E6772F">
        <w:tc>
          <w:tcPr>
            <w:tcW w:w="30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6772F" w:rsidRDefault="005C10DB">
            <w:pPr>
              <w:pStyle w:val="Normal1"/>
              <w:rPr>
                <w:rFonts w:ascii="Calibri" w:eastAsia="Calibri" w:hAnsi="Calibri"/>
              </w:rPr>
            </w:pPr>
            <w:r>
              <w:rPr>
                <w:rFonts w:ascii="Calibri" w:eastAsia="Calibri" w:hAnsi="Calibri"/>
              </w:rPr>
              <w:t>UMR</w:t>
            </w:r>
          </w:p>
        </w:tc>
        <w:tc>
          <w:tcPr>
            <w:tcW w:w="30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6772F" w:rsidRDefault="005C10DB">
            <w:pPr>
              <w:pStyle w:val="Normal1"/>
              <w:rPr>
                <w:rFonts w:ascii="Calibri" w:eastAsia="Calibri" w:hAnsi="Calibri"/>
              </w:rPr>
            </w:pPr>
            <w:r>
              <w:rPr>
                <w:rFonts w:ascii="Calibri" w:eastAsia="Calibri" w:hAnsi="Calibri"/>
              </w:rPr>
              <w:t>7(2)</w:t>
            </w:r>
          </w:p>
        </w:tc>
        <w:tc>
          <w:tcPr>
            <w:tcW w:w="30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6772F" w:rsidRDefault="005C10DB">
            <w:pPr>
              <w:pStyle w:val="Normal1"/>
              <w:rPr>
                <w:rFonts w:ascii="Calibri" w:eastAsia="Calibri" w:hAnsi="Calibri"/>
              </w:rPr>
            </w:pPr>
            <w:r>
              <w:rPr>
                <w:rFonts w:ascii="Calibri" w:eastAsia="Calibri" w:hAnsi="Calibri"/>
              </w:rPr>
              <w:t>0</w:t>
            </w:r>
          </w:p>
        </w:tc>
      </w:tr>
      <w:tr w:rsidR="00E6772F">
        <w:tc>
          <w:tcPr>
            <w:tcW w:w="30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6772F" w:rsidRDefault="005C10DB">
            <w:pPr>
              <w:pStyle w:val="Normal1"/>
              <w:rPr>
                <w:rFonts w:ascii="Calibri" w:eastAsia="Calibri" w:hAnsi="Calibri"/>
              </w:rPr>
            </w:pPr>
            <w:r>
              <w:rPr>
                <w:rFonts w:ascii="Calibri" w:eastAsia="Calibri" w:hAnsi="Calibri"/>
              </w:rPr>
              <w:t>TŽMR/TMR</w:t>
            </w:r>
          </w:p>
        </w:tc>
        <w:tc>
          <w:tcPr>
            <w:tcW w:w="30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6772F" w:rsidRDefault="005C10DB">
            <w:pPr>
              <w:pStyle w:val="Normal1"/>
              <w:rPr>
                <w:rFonts w:ascii="Calibri" w:eastAsia="Calibri" w:hAnsi="Calibri"/>
              </w:rPr>
            </w:pPr>
            <w:r>
              <w:rPr>
                <w:rFonts w:ascii="Calibri" w:eastAsia="Calibri" w:hAnsi="Calibri"/>
              </w:rPr>
              <w:t>1(1)</w:t>
            </w:r>
          </w:p>
        </w:tc>
        <w:tc>
          <w:tcPr>
            <w:tcW w:w="30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6772F" w:rsidRDefault="005C10DB">
            <w:pPr>
              <w:pStyle w:val="Normal1"/>
              <w:rPr>
                <w:rFonts w:ascii="Calibri" w:eastAsia="Calibri" w:hAnsi="Calibri"/>
              </w:rPr>
            </w:pPr>
            <w:r>
              <w:rPr>
                <w:rFonts w:ascii="Calibri" w:eastAsia="Calibri" w:hAnsi="Calibri"/>
              </w:rPr>
              <w:t>1(1)</w:t>
            </w:r>
          </w:p>
        </w:tc>
      </w:tr>
      <w:tr w:rsidR="00E6772F">
        <w:tc>
          <w:tcPr>
            <w:tcW w:w="30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6772F" w:rsidRDefault="005C10DB">
            <w:pPr>
              <w:pStyle w:val="Normal1"/>
              <w:rPr>
                <w:rFonts w:ascii="Calibri" w:eastAsia="Calibri" w:hAnsi="Calibri"/>
              </w:rPr>
            </w:pPr>
            <w:r>
              <w:rPr>
                <w:rFonts w:ascii="Calibri" w:eastAsia="Calibri" w:hAnsi="Calibri"/>
              </w:rPr>
              <w:t>UKUPNO</w:t>
            </w:r>
          </w:p>
        </w:tc>
        <w:tc>
          <w:tcPr>
            <w:tcW w:w="30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6772F" w:rsidRDefault="005C10DB">
            <w:pPr>
              <w:pStyle w:val="Normal1"/>
              <w:rPr>
                <w:rFonts w:ascii="Calibri" w:eastAsia="Calibri" w:hAnsi="Calibri"/>
              </w:rPr>
            </w:pPr>
            <w:r>
              <w:rPr>
                <w:rFonts w:ascii="Calibri" w:eastAsia="Calibri" w:hAnsi="Calibri"/>
              </w:rPr>
              <w:t>9 (3)</w:t>
            </w:r>
          </w:p>
        </w:tc>
        <w:tc>
          <w:tcPr>
            <w:tcW w:w="30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6772F" w:rsidRDefault="005C10DB">
            <w:pPr>
              <w:pStyle w:val="Normal1"/>
              <w:rPr>
                <w:rFonts w:ascii="Calibri" w:eastAsia="Calibri" w:hAnsi="Calibri"/>
              </w:rPr>
            </w:pPr>
            <w:r>
              <w:rPr>
                <w:rFonts w:ascii="Calibri" w:eastAsia="Calibri" w:hAnsi="Calibri"/>
              </w:rPr>
              <w:t>1(1)</w:t>
            </w:r>
          </w:p>
        </w:tc>
      </w:tr>
    </w:tbl>
    <w:p w:rsidR="00E6772F" w:rsidRDefault="00E6772F">
      <w:pPr>
        <w:pStyle w:val="Normal1"/>
        <w:jc w:val="both"/>
        <w:rPr>
          <w:b/>
        </w:rPr>
      </w:pPr>
    </w:p>
    <w:p w:rsidR="00E6772F" w:rsidRDefault="005C10DB">
      <w:pPr>
        <w:pStyle w:val="Normal1"/>
        <w:jc w:val="both"/>
        <w:rPr>
          <w:color w:val="000000"/>
        </w:rPr>
      </w:pPr>
      <w:r>
        <w:rPr>
          <w:color w:val="000000"/>
        </w:rPr>
        <w:t xml:space="preserve">9 korisnika usluge organiziranog stanovanja uzima psihijatrijsku terapiju. </w:t>
      </w:r>
    </w:p>
    <w:p w:rsidR="00E6772F" w:rsidRDefault="00E6772F">
      <w:pPr>
        <w:pStyle w:val="Normal1"/>
        <w:jc w:val="both"/>
        <w:rPr>
          <w:b/>
          <w:color w:val="000000"/>
        </w:rPr>
      </w:pPr>
    </w:p>
    <w:p w:rsidR="00E6772F" w:rsidRDefault="00E6772F">
      <w:pPr>
        <w:pStyle w:val="Normal1"/>
        <w:jc w:val="both"/>
        <w:rPr>
          <w:b/>
          <w:color w:val="000000"/>
        </w:rPr>
      </w:pPr>
    </w:p>
    <w:p w:rsidR="00E6772F" w:rsidRDefault="005C10DB">
      <w:pPr>
        <w:pStyle w:val="Normal1"/>
        <w:jc w:val="both"/>
      </w:pPr>
      <w:r>
        <w:t>ORGANIZIRANI PRIJEVOZ KORISNIKA</w:t>
      </w:r>
    </w:p>
    <w:p w:rsidR="00E6772F" w:rsidRDefault="005C10DB">
      <w:pPr>
        <w:pStyle w:val="Normal1"/>
        <w:jc w:val="both"/>
        <w:rPr>
          <w:color w:val="000000"/>
        </w:rPr>
      </w:pPr>
      <w:r>
        <w:rPr>
          <w:color w:val="000000"/>
        </w:rPr>
        <w:t>Svi korisnici cjelodnevnog ili poludnevnog boravaka imaju pravo na  podmirenje putnih troškova. Centar organizira vlastiti prijevoz u sljedećim pravcima:</w:t>
      </w:r>
      <w:r>
        <w:rPr>
          <w:color w:val="000000"/>
        </w:rPr>
        <w:tab/>
      </w:r>
    </w:p>
    <w:p w:rsidR="00E6772F" w:rsidRDefault="005C10DB">
      <w:pPr>
        <w:pStyle w:val="Normal1"/>
        <w:jc w:val="both"/>
        <w:rPr>
          <w:color w:val="000000"/>
        </w:rPr>
      </w:pPr>
      <w:r>
        <w:rPr>
          <w:color w:val="000000"/>
        </w:rPr>
        <w:t>1. Šibenik i bliža okolica Šibenika</w:t>
      </w:r>
    </w:p>
    <w:p w:rsidR="00E6772F" w:rsidRDefault="005C10DB">
      <w:pPr>
        <w:pStyle w:val="Normal1"/>
        <w:jc w:val="both"/>
        <w:rPr>
          <w:color w:val="000000"/>
        </w:rPr>
      </w:pPr>
      <w:r>
        <w:rPr>
          <w:color w:val="000000"/>
        </w:rPr>
        <w:t xml:space="preserve">Uključeno je 17 korisnika. Svakim radnim danom od 7 do 8 sati kombi dovozi korisnike cjelodnevnog i poludnevnog  boravka u Centar. Povratak korisnika kućama je organiziran tako da dio korisnika odlazi u 13 sati, a ostali u 17 sati u tjednu kad je nastava jutro, odnosno u 18 i 19 sati. Svaki radni dan (osim petkom) prevozi se 1 korisnik za Lepenicu.  </w:t>
      </w:r>
    </w:p>
    <w:p w:rsidR="00E6772F" w:rsidRDefault="005C10DB">
      <w:pPr>
        <w:pStyle w:val="Normal1"/>
        <w:jc w:val="both"/>
        <w:rPr>
          <w:color w:val="000000"/>
        </w:rPr>
      </w:pPr>
      <w:r>
        <w:rPr>
          <w:color w:val="000000"/>
        </w:rPr>
        <w:t>2. Šibenik – Vodice – Tisno – Jezera – Murter</w:t>
      </w:r>
    </w:p>
    <w:p w:rsidR="00E6772F" w:rsidRDefault="005C10DB">
      <w:pPr>
        <w:pStyle w:val="Normal1"/>
        <w:jc w:val="both"/>
        <w:rPr>
          <w:color w:val="000000"/>
        </w:rPr>
      </w:pPr>
      <w:r>
        <w:rPr>
          <w:color w:val="000000"/>
        </w:rPr>
        <w:t xml:space="preserve">Uključeno je 5 korisnika. Svakim radnim danom kombi odlazi po korisnike u Vodice – Tisno – Jezera – Murter  u 7 sati. Povratak korisnika kućama je u 13 sati.      </w:t>
      </w:r>
    </w:p>
    <w:p w:rsidR="00E6772F" w:rsidRDefault="005C10DB">
      <w:pPr>
        <w:pStyle w:val="Normal1"/>
        <w:jc w:val="both"/>
        <w:rPr>
          <w:color w:val="000000"/>
        </w:rPr>
      </w:pPr>
      <w:r>
        <w:rPr>
          <w:color w:val="000000"/>
        </w:rPr>
        <w:t>Korisnicima koji pohađaju srednjoškolsko obrazovanje, a koji koriste usluge cjelodnevnog ili poludnevnog boravka, naknadu za troškove prijevoza isplaćuje nadležni centar za socijalnu skrb.</w:t>
      </w:r>
    </w:p>
    <w:p w:rsidR="00E6772F" w:rsidRDefault="00E6772F">
      <w:pPr>
        <w:pStyle w:val="Normal1"/>
        <w:jc w:val="both"/>
        <w:rPr>
          <w:color w:val="000000"/>
        </w:rPr>
      </w:pPr>
    </w:p>
    <w:p w:rsidR="00E6772F" w:rsidRDefault="00E6772F">
      <w:pPr>
        <w:pStyle w:val="Normal1"/>
        <w:jc w:val="both"/>
      </w:pPr>
    </w:p>
    <w:p w:rsidR="00E6772F" w:rsidRDefault="00E6772F">
      <w:pPr>
        <w:pStyle w:val="Normal1"/>
        <w:jc w:val="both"/>
      </w:pPr>
    </w:p>
    <w:p w:rsidR="00E6772F" w:rsidRDefault="00E6772F">
      <w:pPr>
        <w:pStyle w:val="Normal1"/>
        <w:jc w:val="both"/>
      </w:pPr>
    </w:p>
    <w:p w:rsidR="00E6772F" w:rsidRDefault="00E6772F">
      <w:pPr>
        <w:pStyle w:val="Normal1"/>
        <w:jc w:val="both"/>
      </w:pPr>
    </w:p>
    <w:p w:rsidR="00E6772F" w:rsidRDefault="00E6772F">
      <w:pPr>
        <w:pStyle w:val="Normal1"/>
        <w:jc w:val="both"/>
      </w:pPr>
    </w:p>
    <w:p w:rsidR="00E6772F" w:rsidRDefault="00E6772F">
      <w:pPr>
        <w:pStyle w:val="Normal1"/>
        <w:jc w:val="both"/>
      </w:pPr>
    </w:p>
    <w:p w:rsidR="00E6772F" w:rsidRDefault="00E6772F">
      <w:pPr>
        <w:pStyle w:val="Normal1"/>
        <w:jc w:val="both"/>
      </w:pPr>
    </w:p>
    <w:p w:rsidR="00E6772F" w:rsidRDefault="00E6772F">
      <w:pPr>
        <w:pStyle w:val="Normal1"/>
        <w:jc w:val="both"/>
      </w:pPr>
    </w:p>
    <w:p w:rsidR="00E6772F" w:rsidRDefault="00E6772F">
      <w:pPr>
        <w:pStyle w:val="Normal1"/>
        <w:jc w:val="both"/>
      </w:pPr>
    </w:p>
    <w:p w:rsidR="00E6772F" w:rsidRDefault="00E6772F">
      <w:pPr>
        <w:pStyle w:val="Normal1"/>
        <w:jc w:val="both"/>
      </w:pPr>
    </w:p>
    <w:p w:rsidR="00E6772F" w:rsidRDefault="00E6772F">
      <w:pPr>
        <w:pStyle w:val="Normal1"/>
        <w:jc w:val="both"/>
      </w:pPr>
    </w:p>
    <w:p w:rsidR="00E6772F" w:rsidRDefault="00E6772F">
      <w:pPr>
        <w:pStyle w:val="Normal1"/>
        <w:jc w:val="both"/>
      </w:pPr>
    </w:p>
    <w:p w:rsidR="00E6772F" w:rsidRDefault="00E6772F">
      <w:pPr>
        <w:pStyle w:val="Normal1"/>
        <w:jc w:val="both"/>
      </w:pPr>
    </w:p>
    <w:p w:rsidR="00E6772F" w:rsidRDefault="00E6772F">
      <w:pPr>
        <w:pStyle w:val="Normal1"/>
        <w:jc w:val="both"/>
      </w:pPr>
    </w:p>
    <w:p w:rsidR="00E6772F" w:rsidRDefault="00E6772F">
      <w:pPr>
        <w:pStyle w:val="Normal1"/>
        <w:jc w:val="both"/>
      </w:pPr>
    </w:p>
    <w:p w:rsidR="00E6772F" w:rsidRDefault="00E6772F">
      <w:pPr>
        <w:pStyle w:val="Normal1"/>
        <w:jc w:val="both"/>
      </w:pPr>
    </w:p>
    <w:p w:rsidR="002E0F10" w:rsidRDefault="002E0F10">
      <w:pPr>
        <w:pStyle w:val="Normal1"/>
        <w:jc w:val="both"/>
      </w:pPr>
    </w:p>
    <w:p w:rsidR="002E0F10" w:rsidRDefault="002E0F10">
      <w:pPr>
        <w:pStyle w:val="Normal1"/>
        <w:jc w:val="both"/>
      </w:pPr>
    </w:p>
    <w:p w:rsidR="002E0F10" w:rsidRDefault="002E0F10">
      <w:pPr>
        <w:pStyle w:val="Normal1"/>
        <w:jc w:val="both"/>
      </w:pPr>
    </w:p>
    <w:p w:rsidR="002E0F10" w:rsidRDefault="002E0F10">
      <w:pPr>
        <w:pStyle w:val="Normal1"/>
        <w:jc w:val="both"/>
      </w:pPr>
    </w:p>
    <w:p w:rsidR="00E6772F" w:rsidRDefault="00E6772F">
      <w:pPr>
        <w:pStyle w:val="Normal1"/>
        <w:jc w:val="both"/>
      </w:pPr>
    </w:p>
    <w:p w:rsidR="00E6772F" w:rsidRDefault="00E6772F">
      <w:pPr>
        <w:pStyle w:val="Normal1"/>
        <w:jc w:val="both"/>
      </w:pPr>
    </w:p>
    <w:p w:rsidR="00E6772F" w:rsidRDefault="00E6772F">
      <w:pPr>
        <w:pStyle w:val="Normal1"/>
        <w:jc w:val="both"/>
      </w:pPr>
    </w:p>
    <w:p w:rsidR="00E6772F" w:rsidRDefault="005C10DB">
      <w:pPr>
        <w:pStyle w:val="Normal1"/>
        <w:widowControl w:val="0"/>
        <w:numPr>
          <w:ilvl w:val="0"/>
          <w:numId w:val="1"/>
        </w:numPr>
        <w:jc w:val="center"/>
        <w:rPr>
          <w:b/>
          <w:sz w:val="28"/>
          <w:szCs w:val="28"/>
        </w:rPr>
      </w:pPr>
      <w:r>
        <w:rPr>
          <w:b/>
          <w:sz w:val="28"/>
          <w:szCs w:val="28"/>
        </w:rPr>
        <w:lastRenderedPageBreak/>
        <w:t>STRUČNA TIJELA</w:t>
      </w:r>
    </w:p>
    <w:p w:rsidR="00E6772F" w:rsidRDefault="00E6772F">
      <w:pPr>
        <w:pStyle w:val="Normal1"/>
      </w:pPr>
    </w:p>
    <w:p w:rsidR="00E6772F" w:rsidRDefault="005C10DB">
      <w:pPr>
        <w:pStyle w:val="Normal1"/>
        <w:rPr>
          <w:b/>
        </w:rPr>
      </w:pPr>
      <w:r>
        <w:rPr>
          <w:b/>
        </w:rPr>
        <w:t>STRUČNO VIJEĆE</w:t>
      </w:r>
    </w:p>
    <w:p w:rsidR="00E6772F" w:rsidRDefault="005C10DB">
      <w:pPr>
        <w:pStyle w:val="Normal1"/>
        <w:jc w:val="both"/>
      </w:pPr>
      <w:r>
        <w:t>Stručno vijeće čine svi stručni radnici Centra.</w:t>
      </w:r>
    </w:p>
    <w:p w:rsidR="00E6772F" w:rsidRDefault="005C10DB">
      <w:pPr>
        <w:pStyle w:val="Normal1"/>
        <w:jc w:val="both"/>
      </w:pPr>
      <w:r>
        <w:t>Stručno vijeće raspravlja i daje ravnatelju i Upravnom vijeću Centra mišljenja i stručne prijedloge o: stručnim pitanjima koja se odnose na djelatnost Centra, ustroju Centra, utvrđivanju plana i programa rada Centra i praćenju njegova ostvarenja, potrebi stručnog usavršavanja stručnih radnika Centra i drugim stručnim pitanjima vezanim za rad Centra.</w:t>
      </w:r>
    </w:p>
    <w:p w:rsidR="00E6772F" w:rsidRDefault="005C10DB">
      <w:pPr>
        <w:pStyle w:val="Normal1"/>
        <w:jc w:val="both"/>
      </w:pPr>
      <w:r>
        <w:t>Predsjednika imenuje Stručno vijeće Centra iz redova svojih članova.</w:t>
      </w:r>
    </w:p>
    <w:p w:rsidR="00E6772F" w:rsidRPr="002E0F10" w:rsidRDefault="005C10DB">
      <w:pPr>
        <w:pStyle w:val="Normal1"/>
        <w:jc w:val="both"/>
        <w:rPr>
          <w:color w:val="000000" w:themeColor="text1"/>
        </w:rPr>
      </w:pPr>
      <w:r>
        <w:t xml:space="preserve">Stručno vijeće donosi poslovnik kojim se uređuje način izbora predsjednika i zamjenika predsjednika te način rada i donošenje odluka. </w:t>
      </w:r>
      <w:r w:rsidRPr="002E0F10">
        <w:rPr>
          <w:color w:val="000000" w:themeColor="text1"/>
        </w:rPr>
        <w:t>Poslovnikom je određen i uži sastav Stručnog vijeća u kojem su zastupljene sve struke stručnih radnika koje pružaju usluge korisnicima Centra.</w:t>
      </w:r>
    </w:p>
    <w:p w:rsidR="00E6772F" w:rsidRPr="002E0F10" w:rsidRDefault="005C10DB">
      <w:pPr>
        <w:pStyle w:val="Normal1"/>
        <w:jc w:val="both"/>
        <w:rPr>
          <w:color w:val="000000" w:themeColor="text1"/>
        </w:rPr>
      </w:pPr>
      <w:r w:rsidRPr="002E0F10">
        <w:rPr>
          <w:color w:val="000000" w:themeColor="text1"/>
        </w:rPr>
        <w:t>Na sjednicama Stručnog vijeća vodi se zapisnik, a način i forma rada i druga pitanja vezana za rad Stručnog vijeća regulirana su Poslovnikom o radu Stručnog vijeća.</w:t>
      </w:r>
    </w:p>
    <w:p w:rsidR="00E6772F" w:rsidRPr="002E0F10" w:rsidRDefault="005C10DB">
      <w:pPr>
        <w:pStyle w:val="Normal1"/>
        <w:jc w:val="both"/>
        <w:rPr>
          <w:color w:val="000000" w:themeColor="text1"/>
        </w:rPr>
      </w:pPr>
      <w:r w:rsidRPr="002E0F10">
        <w:rPr>
          <w:color w:val="000000" w:themeColor="text1"/>
        </w:rPr>
        <w:t xml:space="preserve">Predsjednik Stručnog vijeća dužan je sudjelovati u radu upravnog vijeća bez prava glasa kada se raspravlja o poslovima od većeg značaja. </w:t>
      </w:r>
    </w:p>
    <w:p w:rsidR="00E6772F" w:rsidRDefault="00E6772F">
      <w:pPr>
        <w:pStyle w:val="Normal1"/>
      </w:pPr>
    </w:p>
    <w:p w:rsidR="00E6772F" w:rsidRDefault="005C10DB">
      <w:pPr>
        <w:pStyle w:val="Normal1"/>
        <w:rPr>
          <w:b/>
        </w:rPr>
      </w:pPr>
      <w:r>
        <w:rPr>
          <w:b/>
        </w:rPr>
        <w:t>STRUČNI TIM</w:t>
      </w:r>
    </w:p>
    <w:p w:rsidR="00E6772F" w:rsidRDefault="005C10DB">
      <w:pPr>
        <w:pStyle w:val="Normal1"/>
        <w:jc w:val="both"/>
      </w:pPr>
      <w:r>
        <w:t>Stručni tim u Centru čine edukacijski rehabilitator, logoped, kineziterapeut, socijalni radnik, psiholog, a po potrebi u rad stručnog tima mogu se uključiti i drugi stručni radnici iz Centara za socijalnu skrb.</w:t>
      </w:r>
    </w:p>
    <w:p w:rsidR="00E6772F" w:rsidRDefault="005C10DB">
      <w:pPr>
        <w:pStyle w:val="Normal1"/>
        <w:jc w:val="both"/>
      </w:pPr>
      <w:r>
        <w:t>Uloga Stručnog tima je da opservira svakog učenika/korisnika nakon prijema u Centar te izrađuje individualno planiranje i programiranje na osnovu čega se utvrđuje vrsta usluge i količina podrške.</w:t>
      </w:r>
    </w:p>
    <w:p w:rsidR="00E6772F" w:rsidRDefault="005C10DB">
      <w:pPr>
        <w:pStyle w:val="Normal1"/>
        <w:jc w:val="both"/>
      </w:pPr>
      <w:r>
        <w:t>Stručni tim radi pojedinačno i na sjednicama. Na sjednicama stručnog tima vodi se zapisnik.</w:t>
      </w:r>
    </w:p>
    <w:p w:rsidR="00E6772F" w:rsidRDefault="005C10DB">
      <w:pPr>
        <w:pStyle w:val="Normal1"/>
        <w:jc w:val="both"/>
      </w:pPr>
      <w:r>
        <w:t xml:space="preserve">Sjednice stručnog tima održavaju se prema planu i potrebi tijekom godine.  </w:t>
      </w:r>
    </w:p>
    <w:p w:rsidR="00E6772F" w:rsidRDefault="005C10DB">
      <w:pPr>
        <w:pStyle w:val="Normal1"/>
        <w:jc w:val="both"/>
      </w:pPr>
      <w:r>
        <w:t>U izvršavanju svojih zadataka Stručni tim obavlja sljedeće poslove: sudjeluje pri prijamu novih korisnika, izrađuje okvirni program rada stručnog rada s korisnikom, predlaže primjerene metode u stručnom radu s korisnikom, kontinuirano prati učinkovitosti pojedinih programa i evaluacija tih programa, predlaže nove programe i metode rada u skladu s potrebama korisnika, savjetuje stručne radnike s ciljem unaprjeđivanja stručnog rada, provodi unutarnji nadzor nad vođenjem propisane evidencije i dokumentacije u skladu s  Godišnjim planom provođenja unutarnjeg nadzora u Centru, vodi propisanu evidenciju i dokumentaciju na razini Centra.</w:t>
      </w:r>
    </w:p>
    <w:p w:rsidR="00E6772F" w:rsidRDefault="00E6772F">
      <w:pPr>
        <w:pStyle w:val="Normal1"/>
        <w:rPr>
          <w:b/>
          <w:sz w:val="28"/>
          <w:szCs w:val="28"/>
        </w:rPr>
      </w:pPr>
    </w:p>
    <w:p w:rsidR="00E6772F" w:rsidRDefault="005C10DB">
      <w:pPr>
        <w:pStyle w:val="Normal1"/>
        <w:rPr>
          <w:b/>
        </w:rPr>
      </w:pPr>
      <w:r>
        <w:rPr>
          <w:b/>
        </w:rPr>
        <w:t>KOMISIJA ZA PRIJAM I OTPUST</w:t>
      </w:r>
    </w:p>
    <w:p w:rsidR="00E6772F" w:rsidRDefault="005C10DB">
      <w:pPr>
        <w:pStyle w:val="Normal1"/>
        <w:jc w:val="both"/>
        <w:rPr>
          <w:color w:val="000000"/>
        </w:rPr>
      </w:pPr>
      <w:r>
        <w:rPr>
          <w:color w:val="000000"/>
        </w:rPr>
        <w:t>Komisija za prijam i otpust korisnika radi u sastavu: pedagog, socijalni radnik, psiholog, edukacijski rehabilitator i socijalni radnik područnog centra za socijalnu skrb. O svom radu Komisija vodi zapisnik u posebnu knjigu, a predsjednika imenuje ravnatelj na konstituirajućoj sjednici.</w:t>
      </w:r>
    </w:p>
    <w:p w:rsidR="00E6772F" w:rsidRDefault="005C10DB">
      <w:pPr>
        <w:pStyle w:val="Normal1"/>
        <w:jc w:val="both"/>
        <w:rPr>
          <w:color w:val="000000"/>
        </w:rPr>
      </w:pPr>
      <w:r>
        <w:rPr>
          <w:color w:val="000000"/>
        </w:rPr>
        <w:t>Zadatak Komisije je prijam i razmatranje pismenih zahtjeva za prijam korisnika u Centar. Na osnovi nalaza i mišljenja i druge dokumentacije donosi mišljenja i zaključke o najpovoljnijem obliku skrbi i vrsti usluga koje se mogu pružiti korisniku u Centru i o najprimjerenijem načinu i obliku školovanja, radne terapije i psihosocijalne rehabilitacije.</w:t>
      </w:r>
    </w:p>
    <w:p w:rsidR="00E6772F" w:rsidRDefault="005C10DB">
      <w:pPr>
        <w:pStyle w:val="Normal1"/>
        <w:jc w:val="both"/>
        <w:rPr>
          <w:color w:val="000000"/>
        </w:rPr>
      </w:pPr>
      <w:r>
        <w:rPr>
          <w:color w:val="000000"/>
        </w:rPr>
        <w:t>Komisijanadležnom centru za socijalnu skrbdaje prijedlog o premještaju i otpustu korisnika iz Centra, uz preporuku premještaja u adekvatnu ustanovu. Prijedlozi se donose na osnovu sistematskog i kontinuiranog rada i praćenja korisnika od strane svih stručnjaka Centra i vanjskih suradnika.</w:t>
      </w:r>
    </w:p>
    <w:p w:rsidR="00E6772F" w:rsidRDefault="00E6772F">
      <w:pPr>
        <w:pStyle w:val="Normal1"/>
        <w:rPr>
          <w:b/>
        </w:rPr>
      </w:pPr>
    </w:p>
    <w:p w:rsidR="00E6772F" w:rsidRDefault="005C10DB">
      <w:pPr>
        <w:pStyle w:val="Normal1"/>
        <w:rPr>
          <w:b/>
          <w:color w:val="000000"/>
        </w:rPr>
      </w:pPr>
      <w:r>
        <w:rPr>
          <w:b/>
          <w:color w:val="000000"/>
        </w:rPr>
        <w:t>TIM ZA KVALITETU SOCIJALNIH USLUGA</w:t>
      </w:r>
    </w:p>
    <w:p w:rsidR="00E6772F" w:rsidRDefault="005C10DB">
      <w:pPr>
        <w:pStyle w:val="Normal1"/>
        <w:jc w:val="both"/>
        <w:rPr>
          <w:color w:val="000000"/>
        </w:rPr>
      </w:pPr>
      <w:r>
        <w:rPr>
          <w:color w:val="000000"/>
        </w:rPr>
        <w:t xml:space="preserve">Tim za kvalitetu socijalnih usluga: provedi edukaciju novih stručnih radnika Centra o uvođenju standarda kvalitete rad, planira i provodi edukaciju pojedinih grupacija stručnih radnika radi uvođenja u primjenu novih dokumenata vezanih za postizanje zadanih standarda kvalitete, prati </w:t>
      </w:r>
      <w:r>
        <w:rPr>
          <w:color w:val="000000"/>
        </w:rPr>
        <w:lastRenderedPageBreak/>
        <w:t>primjenu uvedenih promjena u načinu rada i postupanja, radi na realizaciji dogovorenih akcijskih planova poboljšanja kvalitete, provodi  samoprocjene i izrađuje izvješća o izvršenoj samoprocjeni.</w:t>
      </w:r>
    </w:p>
    <w:p w:rsidR="00E6772F" w:rsidRDefault="00E6772F">
      <w:pPr>
        <w:pStyle w:val="Normal1"/>
        <w:jc w:val="both"/>
        <w:rPr>
          <w:color w:val="FF0000"/>
        </w:rPr>
      </w:pPr>
    </w:p>
    <w:p w:rsidR="00E6772F" w:rsidRDefault="00E6772F">
      <w:pPr>
        <w:pStyle w:val="Normal1"/>
        <w:rPr>
          <w:b/>
          <w:color w:val="000000"/>
          <w:sz w:val="28"/>
          <w:szCs w:val="28"/>
        </w:rPr>
      </w:pPr>
    </w:p>
    <w:p w:rsidR="00E6772F" w:rsidRDefault="00E6772F">
      <w:pPr>
        <w:pStyle w:val="Normal1"/>
        <w:rPr>
          <w:b/>
          <w:color w:val="000000"/>
          <w:sz w:val="28"/>
          <w:szCs w:val="28"/>
        </w:rPr>
      </w:pPr>
    </w:p>
    <w:p w:rsidR="00E6772F" w:rsidRDefault="00E6772F">
      <w:pPr>
        <w:pStyle w:val="Normal1"/>
        <w:rPr>
          <w:b/>
          <w:color w:val="000000"/>
          <w:sz w:val="28"/>
          <w:szCs w:val="28"/>
        </w:rPr>
      </w:pPr>
    </w:p>
    <w:p w:rsidR="00E6772F" w:rsidRDefault="00E6772F">
      <w:pPr>
        <w:pStyle w:val="Normal1"/>
        <w:rPr>
          <w:b/>
          <w:color w:val="000000"/>
          <w:sz w:val="28"/>
          <w:szCs w:val="28"/>
        </w:rPr>
      </w:pPr>
    </w:p>
    <w:p w:rsidR="00E6772F" w:rsidRDefault="00E6772F">
      <w:pPr>
        <w:pStyle w:val="Normal1"/>
        <w:rPr>
          <w:b/>
          <w:color w:val="000000"/>
          <w:sz w:val="28"/>
          <w:szCs w:val="28"/>
        </w:rPr>
      </w:pPr>
    </w:p>
    <w:p w:rsidR="00E6772F" w:rsidRDefault="00E6772F">
      <w:pPr>
        <w:pStyle w:val="Normal1"/>
        <w:rPr>
          <w:b/>
          <w:color w:val="000000"/>
          <w:sz w:val="28"/>
          <w:szCs w:val="28"/>
        </w:rPr>
      </w:pPr>
    </w:p>
    <w:p w:rsidR="00E6772F" w:rsidRDefault="00E6772F">
      <w:pPr>
        <w:pStyle w:val="Normal1"/>
        <w:rPr>
          <w:b/>
          <w:color w:val="000000"/>
          <w:sz w:val="28"/>
          <w:szCs w:val="28"/>
        </w:rPr>
      </w:pPr>
    </w:p>
    <w:p w:rsidR="00E6772F" w:rsidRDefault="00E6772F">
      <w:pPr>
        <w:pStyle w:val="Normal1"/>
        <w:rPr>
          <w:b/>
          <w:color w:val="000000"/>
          <w:sz w:val="28"/>
          <w:szCs w:val="28"/>
        </w:rPr>
      </w:pPr>
    </w:p>
    <w:p w:rsidR="00E6772F" w:rsidRDefault="00E6772F">
      <w:pPr>
        <w:pStyle w:val="Normal1"/>
        <w:rPr>
          <w:b/>
          <w:color w:val="000000"/>
          <w:sz w:val="28"/>
          <w:szCs w:val="28"/>
        </w:rPr>
      </w:pPr>
    </w:p>
    <w:p w:rsidR="00E6772F" w:rsidRDefault="00E6772F">
      <w:pPr>
        <w:pStyle w:val="Normal1"/>
        <w:rPr>
          <w:b/>
          <w:color w:val="000000"/>
          <w:sz w:val="28"/>
          <w:szCs w:val="28"/>
        </w:rPr>
      </w:pPr>
    </w:p>
    <w:p w:rsidR="00E6772F" w:rsidRDefault="00E6772F">
      <w:pPr>
        <w:pStyle w:val="Normal1"/>
        <w:rPr>
          <w:b/>
          <w:color w:val="000000"/>
          <w:sz w:val="28"/>
          <w:szCs w:val="28"/>
        </w:rPr>
      </w:pPr>
    </w:p>
    <w:p w:rsidR="00E6772F" w:rsidRDefault="00E6772F">
      <w:pPr>
        <w:pStyle w:val="Normal1"/>
        <w:rPr>
          <w:b/>
          <w:color w:val="000000"/>
          <w:sz w:val="28"/>
          <w:szCs w:val="28"/>
        </w:rPr>
      </w:pPr>
    </w:p>
    <w:p w:rsidR="00E6772F" w:rsidRDefault="00E6772F">
      <w:pPr>
        <w:pStyle w:val="Normal1"/>
        <w:rPr>
          <w:b/>
          <w:color w:val="000000"/>
          <w:sz w:val="28"/>
          <w:szCs w:val="28"/>
        </w:rPr>
      </w:pPr>
    </w:p>
    <w:p w:rsidR="00E6772F" w:rsidRDefault="00E6772F">
      <w:pPr>
        <w:pStyle w:val="Normal1"/>
        <w:rPr>
          <w:b/>
          <w:color w:val="000000"/>
          <w:sz w:val="28"/>
          <w:szCs w:val="28"/>
        </w:rPr>
      </w:pPr>
    </w:p>
    <w:p w:rsidR="00E6772F" w:rsidRDefault="00E6772F">
      <w:pPr>
        <w:pStyle w:val="Normal1"/>
        <w:rPr>
          <w:b/>
          <w:color w:val="000000"/>
          <w:sz w:val="28"/>
          <w:szCs w:val="28"/>
        </w:rPr>
      </w:pPr>
    </w:p>
    <w:p w:rsidR="00E6772F" w:rsidRDefault="00E6772F">
      <w:pPr>
        <w:pStyle w:val="Normal1"/>
        <w:rPr>
          <w:b/>
          <w:color w:val="000000"/>
          <w:sz w:val="28"/>
          <w:szCs w:val="28"/>
        </w:rPr>
      </w:pPr>
    </w:p>
    <w:p w:rsidR="00E6772F" w:rsidRDefault="00E6772F">
      <w:pPr>
        <w:pStyle w:val="Normal1"/>
        <w:rPr>
          <w:b/>
          <w:color w:val="000000"/>
          <w:sz w:val="28"/>
          <w:szCs w:val="28"/>
        </w:rPr>
      </w:pPr>
    </w:p>
    <w:p w:rsidR="00E6772F" w:rsidRDefault="00E6772F">
      <w:pPr>
        <w:pStyle w:val="Normal1"/>
        <w:rPr>
          <w:b/>
          <w:color w:val="000000"/>
          <w:sz w:val="28"/>
          <w:szCs w:val="28"/>
        </w:rPr>
      </w:pPr>
    </w:p>
    <w:p w:rsidR="00E6772F" w:rsidRDefault="00E6772F">
      <w:pPr>
        <w:pStyle w:val="Normal1"/>
        <w:rPr>
          <w:b/>
          <w:color w:val="000000"/>
          <w:sz w:val="28"/>
          <w:szCs w:val="28"/>
        </w:rPr>
      </w:pPr>
    </w:p>
    <w:p w:rsidR="00E6772F" w:rsidRDefault="00E6772F">
      <w:pPr>
        <w:pStyle w:val="Normal1"/>
        <w:rPr>
          <w:b/>
          <w:color w:val="000000"/>
          <w:sz w:val="28"/>
          <w:szCs w:val="28"/>
        </w:rPr>
      </w:pPr>
    </w:p>
    <w:p w:rsidR="00E6772F" w:rsidRDefault="00E6772F">
      <w:pPr>
        <w:pStyle w:val="Normal1"/>
        <w:rPr>
          <w:b/>
          <w:color w:val="000000"/>
          <w:sz w:val="28"/>
          <w:szCs w:val="28"/>
        </w:rPr>
      </w:pPr>
    </w:p>
    <w:p w:rsidR="00E6772F" w:rsidRDefault="00E6772F">
      <w:pPr>
        <w:pStyle w:val="Normal1"/>
        <w:rPr>
          <w:b/>
          <w:color w:val="000000"/>
          <w:sz w:val="28"/>
          <w:szCs w:val="28"/>
        </w:rPr>
      </w:pPr>
    </w:p>
    <w:p w:rsidR="00E6772F" w:rsidRDefault="00E6772F">
      <w:pPr>
        <w:pStyle w:val="Normal1"/>
        <w:rPr>
          <w:b/>
          <w:color w:val="000000"/>
          <w:sz w:val="28"/>
          <w:szCs w:val="28"/>
        </w:rPr>
      </w:pPr>
    </w:p>
    <w:p w:rsidR="00E6772F" w:rsidRDefault="00E6772F">
      <w:pPr>
        <w:pStyle w:val="Normal1"/>
        <w:rPr>
          <w:b/>
          <w:color w:val="000000"/>
          <w:sz w:val="28"/>
          <w:szCs w:val="28"/>
        </w:rPr>
      </w:pPr>
    </w:p>
    <w:p w:rsidR="00E6772F" w:rsidRDefault="00E6772F">
      <w:pPr>
        <w:pStyle w:val="Normal1"/>
        <w:rPr>
          <w:b/>
          <w:color w:val="000000"/>
          <w:sz w:val="28"/>
          <w:szCs w:val="28"/>
        </w:rPr>
      </w:pPr>
    </w:p>
    <w:p w:rsidR="00E6772F" w:rsidRDefault="00E6772F">
      <w:pPr>
        <w:pStyle w:val="Normal1"/>
        <w:rPr>
          <w:b/>
          <w:color w:val="000000"/>
          <w:sz w:val="28"/>
          <w:szCs w:val="28"/>
        </w:rPr>
      </w:pPr>
    </w:p>
    <w:p w:rsidR="00E6772F" w:rsidRDefault="00E6772F">
      <w:pPr>
        <w:pStyle w:val="Normal1"/>
        <w:rPr>
          <w:b/>
          <w:color w:val="000000"/>
          <w:sz w:val="28"/>
          <w:szCs w:val="28"/>
        </w:rPr>
      </w:pPr>
    </w:p>
    <w:p w:rsidR="00E6772F" w:rsidRDefault="00E6772F">
      <w:pPr>
        <w:pStyle w:val="Normal1"/>
        <w:rPr>
          <w:b/>
          <w:color w:val="000000"/>
          <w:sz w:val="28"/>
          <w:szCs w:val="28"/>
        </w:rPr>
      </w:pPr>
    </w:p>
    <w:p w:rsidR="00E6772F" w:rsidRDefault="00E6772F">
      <w:pPr>
        <w:pStyle w:val="Normal1"/>
        <w:rPr>
          <w:b/>
          <w:color w:val="000000"/>
          <w:sz w:val="28"/>
          <w:szCs w:val="28"/>
        </w:rPr>
      </w:pPr>
    </w:p>
    <w:p w:rsidR="00E6772F" w:rsidRDefault="00E6772F">
      <w:pPr>
        <w:pStyle w:val="Normal1"/>
        <w:rPr>
          <w:b/>
          <w:color w:val="000000"/>
          <w:sz w:val="28"/>
          <w:szCs w:val="28"/>
        </w:rPr>
      </w:pPr>
    </w:p>
    <w:p w:rsidR="00E6772F" w:rsidRDefault="00E6772F">
      <w:pPr>
        <w:pStyle w:val="Normal1"/>
        <w:rPr>
          <w:b/>
          <w:color w:val="000000"/>
          <w:sz w:val="28"/>
          <w:szCs w:val="28"/>
        </w:rPr>
      </w:pPr>
    </w:p>
    <w:p w:rsidR="00E6772F" w:rsidRDefault="00E6772F">
      <w:pPr>
        <w:pStyle w:val="Normal1"/>
        <w:rPr>
          <w:b/>
          <w:color w:val="000000"/>
          <w:sz w:val="28"/>
          <w:szCs w:val="28"/>
        </w:rPr>
      </w:pPr>
    </w:p>
    <w:p w:rsidR="00E6772F" w:rsidRDefault="00E6772F">
      <w:pPr>
        <w:pStyle w:val="Normal1"/>
        <w:rPr>
          <w:b/>
          <w:color w:val="000000"/>
          <w:sz w:val="28"/>
          <w:szCs w:val="28"/>
        </w:rPr>
      </w:pPr>
    </w:p>
    <w:p w:rsidR="00E6772F" w:rsidRDefault="00E6772F">
      <w:pPr>
        <w:pStyle w:val="Normal1"/>
        <w:rPr>
          <w:b/>
          <w:color w:val="000000"/>
          <w:sz w:val="28"/>
          <w:szCs w:val="28"/>
        </w:rPr>
      </w:pPr>
    </w:p>
    <w:p w:rsidR="00E6772F" w:rsidRDefault="00E6772F">
      <w:pPr>
        <w:pStyle w:val="Normal1"/>
        <w:rPr>
          <w:b/>
          <w:color w:val="000000"/>
          <w:sz w:val="28"/>
          <w:szCs w:val="28"/>
        </w:rPr>
      </w:pPr>
    </w:p>
    <w:p w:rsidR="00E6772F" w:rsidRDefault="00E6772F">
      <w:pPr>
        <w:pStyle w:val="Normal1"/>
        <w:rPr>
          <w:b/>
          <w:color w:val="000000"/>
          <w:sz w:val="28"/>
          <w:szCs w:val="28"/>
        </w:rPr>
      </w:pPr>
    </w:p>
    <w:p w:rsidR="00E6772F" w:rsidRDefault="00E6772F">
      <w:pPr>
        <w:pStyle w:val="Normal1"/>
        <w:rPr>
          <w:b/>
          <w:color w:val="000000"/>
          <w:sz w:val="28"/>
          <w:szCs w:val="28"/>
        </w:rPr>
      </w:pPr>
    </w:p>
    <w:p w:rsidR="00E6772F" w:rsidRDefault="00E6772F">
      <w:pPr>
        <w:pStyle w:val="Normal1"/>
        <w:rPr>
          <w:b/>
          <w:color w:val="000000"/>
          <w:sz w:val="28"/>
          <w:szCs w:val="28"/>
        </w:rPr>
      </w:pPr>
    </w:p>
    <w:p w:rsidR="00E6772F" w:rsidRDefault="00E6772F">
      <w:pPr>
        <w:pStyle w:val="Normal1"/>
        <w:rPr>
          <w:b/>
          <w:color w:val="000000"/>
          <w:sz w:val="28"/>
          <w:szCs w:val="28"/>
        </w:rPr>
      </w:pPr>
    </w:p>
    <w:p w:rsidR="00E6772F" w:rsidRDefault="00E6772F">
      <w:pPr>
        <w:pStyle w:val="Normal1"/>
        <w:rPr>
          <w:b/>
          <w:color w:val="000000"/>
          <w:sz w:val="28"/>
          <w:szCs w:val="28"/>
        </w:rPr>
      </w:pPr>
    </w:p>
    <w:p w:rsidR="00E6772F" w:rsidRDefault="00E6772F">
      <w:pPr>
        <w:pStyle w:val="Normal1"/>
        <w:rPr>
          <w:b/>
          <w:color w:val="000000"/>
          <w:sz w:val="28"/>
          <w:szCs w:val="28"/>
        </w:rPr>
      </w:pPr>
    </w:p>
    <w:p w:rsidR="00E6772F" w:rsidRDefault="005C10DB">
      <w:pPr>
        <w:pStyle w:val="Normal1"/>
        <w:widowControl w:val="0"/>
        <w:numPr>
          <w:ilvl w:val="0"/>
          <w:numId w:val="1"/>
        </w:numPr>
        <w:jc w:val="center"/>
        <w:rPr>
          <w:b/>
          <w:color w:val="000000"/>
          <w:sz w:val="28"/>
          <w:szCs w:val="28"/>
        </w:rPr>
      </w:pPr>
      <w:r>
        <w:rPr>
          <w:b/>
          <w:color w:val="000000"/>
          <w:sz w:val="28"/>
          <w:szCs w:val="28"/>
        </w:rPr>
        <w:lastRenderedPageBreak/>
        <w:t>ORGANIZACIJA SVAKODNEVNOG ŽIVOTA KORISNIKA DUGOTRAJNOG SMJEŠTAJA</w:t>
      </w:r>
    </w:p>
    <w:p w:rsidR="00E6772F" w:rsidRDefault="00E6772F">
      <w:pPr>
        <w:pStyle w:val="Normal1"/>
        <w:rPr>
          <w:color w:val="FF0000"/>
          <w:sz w:val="28"/>
          <w:szCs w:val="28"/>
        </w:rPr>
      </w:pPr>
    </w:p>
    <w:p w:rsidR="00E6772F" w:rsidRDefault="005C10DB">
      <w:pPr>
        <w:pStyle w:val="Normal1"/>
        <w:jc w:val="both"/>
        <w:rPr>
          <w:color w:val="000000"/>
        </w:rPr>
      </w:pPr>
      <w:r>
        <w:rPr>
          <w:color w:val="000000"/>
        </w:rPr>
        <w:t>Korisnici su uključeni u stručni rad od 07,00 do 22,00 sati (odgoj, obrazovanje i  rehabilitacija). Stručni radnici Centra obavljaju dežurstva subotom, nedjeljom i za vrijeme blagdana, prema rasporedu.</w:t>
      </w:r>
    </w:p>
    <w:p w:rsidR="00E6772F" w:rsidRDefault="00E6772F">
      <w:pPr>
        <w:pStyle w:val="Normal1"/>
        <w:ind w:left="708"/>
        <w:jc w:val="center"/>
        <w:rPr>
          <w:color w:val="FF0000"/>
          <w:sz w:val="28"/>
          <w:szCs w:val="28"/>
          <w:u w:val="single"/>
        </w:rPr>
      </w:pPr>
    </w:p>
    <w:p w:rsidR="00E6772F" w:rsidRDefault="005C10DB">
      <w:pPr>
        <w:pStyle w:val="Normal1"/>
        <w:jc w:val="both"/>
        <w:rPr>
          <w:b/>
          <w:color w:val="000000"/>
        </w:rPr>
      </w:pPr>
      <w:r>
        <w:rPr>
          <w:b/>
          <w:color w:val="000000"/>
        </w:rPr>
        <w:t>Dnevni raspored aktivnosti:</w:t>
      </w:r>
    </w:p>
    <w:p w:rsidR="00E6772F" w:rsidRDefault="005C10DB">
      <w:pPr>
        <w:pStyle w:val="Normal1"/>
        <w:jc w:val="both"/>
        <w:rPr>
          <w:color w:val="000000"/>
        </w:rPr>
      </w:pPr>
      <w:r>
        <w:rPr>
          <w:color w:val="000000"/>
        </w:rPr>
        <w:t>7,00 – 7,30 sati</w:t>
      </w:r>
      <w:r>
        <w:rPr>
          <w:color w:val="000000"/>
        </w:rPr>
        <w:tab/>
        <w:t xml:space="preserve">buđenje, osobna higijena, spremanje spavaonica </w:t>
      </w:r>
      <w:r>
        <w:rPr>
          <w:color w:val="000000"/>
        </w:rPr>
        <w:tab/>
      </w:r>
    </w:p>
    <w:p w:rsidR="00E6772F" w:rsidRDefault="005C10DB">
      <w:pPr>
        <w:pStyle w:val="Normal1"/>
        <w:jc w:val="both"/>
        <w:rPr>
          <w:color w:val="000000"/>
        </w:rPr>
      </w:pPr>
      <w:r>
        <w:rPr>
          <w:color w:val="000000"/>
        </w:rPr>
        <w:t>7,30 – 8,00 sati</w:t>
      </w:r>
      <w:r>
        <w:rPr>
          <w:color w:val="000000"/>
        </w:rPr>
        <w:tab/>
        <w:t xml:space="preserve">doručak  </w:t>
      </w:r>
    </w:p>
    <w:p w:rsidR="00E6772F" w:rsidRDefault="005C10DB">
      <w:pPr>
        <w:pStyle w:val="Normal1"/>
        <w:jc w:val="both"/>
        <w:rPr>
          <w:color w:val="000000"/>
        </w:rPr>
      </w:pPr>
      <w:r>
        <w:rPr>
          <w:color w:val="000000"/>
        </w:rPr>
        <w:t>8,00 – 10,25 sati</w:t>
      </w:r>
      <w:r>
        <w:rPr>
          <w:color w:val="000000"/>
        </w:rPr>
        <w:tab/>
        <w:t>odgoj i obrazovanje</w:t>
      </w:r>
    </w:p>
    <w:p w:rsidR="00E6772F" w:rsidRDefault="005C10DB">
      <w:pPr>
        <w:pStyle w:val="Normal1"/>
        <w:jc w:val="both"/>
        <w:rPr>
          <w:color w:val="000000"/>
        </w:rPr>
      </w:pPr>
      <w:r>
        <w:rPr>
          <w:color w:val="000000"/>
        </w:rPr>
        <w:t>10,25 – 10,45 sati       odmor korisnika</w:t>
      </w:r>
    </w:p>
    <w:p w:rsidR="00E6772F" w:rsidRDefault="005C10DB">
      <w:pPr>
        <w:pStyle w:val="Normal1"/>
        <w:jc w:val="both"/>
        <w:rPr>
          <w:color w:val="000000"/>
        </w:rPr>
      </w:pPr>
      <w:r>
        <w:rPr>
          <w:color w:val="000000"/>
        </w:rPr>
        <w:t>10,45 – 12,30 sati</w:t>
      </w:r>
      <w:r>
        <w:rPr>
          <w:color w:val="000000"/>
        </w:rPr>
        <w:tab/>
        <w:t>odgoj i obrazovanje</w:t>
      </w:r>
    </w:p>
    <w:p w:rsidR="00E6772F" w:rsidRDefault="005C10DB">
      <w:pPr>
        <w:pStyle w:val="Normal1"/>
        <w:jc w:val="both"/>
        <w:rPr>
          <w:color w:val="000000"/>
        </w:rPr>
      </w:pPr>
      <w:r>
        <w:rPr>
          <w:color w:val="000000"/>
        </w:rPr>
        <w:t>12,30 – 13,00 sati</w:t>
      </w:r>
      <w:r>
        <w:rPr>
          <w:color w:val="000000"/>
        </w:rPr>
        <w:tab/>
        <w:t>ručak</w:t>
      </w:r>
    </w:p>
    <w:p w:rsidR="00E6772F" w:rsidRDefault="005C10DB">
      <w:pPr>
        <w:pStyle w:val="Normal1"/>
        <w:jc w:val="both"/>
        <w:rPr>
          <w:color w:val="000000"/>
        </w:rPr>
      </w:pPr>
      <w:r>
        <w:rPr>
          <w:color w:val="000000"/>
        </w:rPr>
        <w:t>13,00 – 18,30</w:t>
      </w:r>
      <w:r>
        <w:rPr>
          <w:color w:val="000000"/>
        </w:rPr>
        <w:tab/>
        <w:t>sati</w:t>
      </w:r>
      <w:r>
        <w:rPr>
          <w:color w:val="000000"/>
        </w:rPr>
        <w:tab/>
        <w:t>odgoj i  rehabilitacija i slobodno vrijeme</w:t>
      </w:r>
    </w:p>
    <w:p w:rsidR="00E6772F" w:rsidRDefault="005C10DB">
      <w:pPr>
        <w:pStyle w:val="Normal1"/>
        <w:jc w:val="both"/>
        <w:rPr>
          <w:color w:val="000000"/>
        </w:rPr>
      </w:pPr>
      <w:r>
        <w:rPr>
          <w:color w:val="000000"/>
        </w:rPr>
        <w:t>18,30 – 19,00 sati</w:t>
      </w:r>
      <w:r>
        <w:rPr>
          <w:color w:val="000000"/>
        </w:rPr>
        <w:tab/>
        <w:t xml:space="preserve">večera </w:t>
      </w:r>
      <w:r>
        <w:rPr>
          <w:color w:val="000000"/>
        </w:rPr>
        <w:tab/>
      </w:r>
    </w:p>
    <w:p w:rsidR="00E6772F" w:rsidRDefault="005C10DB">
      <w:pPr>
        <w:pStyle w:val="Normal1"/>
        <w:jc w:val="both"/>
        <w:rPr>
          <w:color w:val="000000"/>
        </w:rPr>
      </w:pPr>
      <w:r>
        <w:rPr>
          <w:color w:val="000000"/>
        </w:rPr>
        <w:t>19,00 – 22,00 sati</w:t>
      </w:r>
      <w:r>
        <w:rPr>
          <w:color w:val="000000"/>
        </w:rPr>
        <w:tab/>
        <w:t>večernje aktivnosti</w:t>
      </w:r>
    </w:p>
    <w:p w:rsidR="00E6772F" w:rsidRDefault="005C10DB">
      <w:pPr>
        <w:pStyle w:val="Normal1"/>
        <w:jc w:val="both"/>
        <w:rPr>
          <w:color w:val="000000"/>
        </w:rPr>
      </w:pPr>
      <w:r>
        <w:rPr>
          <w:color w:val="000000"/>
        </w:rPr>
        <w:t>22,00 – 7,00 sati</w:t>
      </w:r>
      <w:r>
        <w:rPr>
          <w:color w:val="000000"/>
        </w:rPr>
        <w:tab/>
        <w:t>spavanje korisnika i skrb tijekom noći</w:t>
      </w:r>
    </w:p>
    <w:p w:rsidR="00E6772F" w:rsidRDefault="00E6772F">
      <w:pPr>
        <w:pStyle w:val="Normal1"/>
        <w:jc w:val="both"/>
        <w:rPr>
          <w:color w:val="000000"/>
        </w:rPr>
      </w:pPr>
    </w:p>
    <w:p w:rsidR="00E6772F" w:rsidRDefault="005C10DB">
      <w:pPr>
        <w:pStyle w:val="Normal1"/>
        <w:jc w:val="both"/>
        <w:rPr>
          <w:bCs/>
          <w:color w:val="000000"/>
        </w:rPr>
      </w:pPr>
      <w:r>
        <w:rPr>
          <w:bCs/>
          <w:color w:val="000000"/>
        </w:rPr>
        <w:t>Korisnici imaju tri glavna obroka i dva međuobroka, prema satnici kućnog reda. Prema rasporedu zaduženja, korisnici sudjeluju u čišćenju blagovaonice nakon svih obroka. U utvrđivanju i donošenju jelovnika svaki mjesec sudjeluje jedan korisnik uz medicinsku sestru, stručnog radnika, kuhara i ekonoma, o čemu se vodi i zapisnik.</w:t>
      </w:r>
    </w:p>
    <w:p w:rsidR="00E6772F" w:rsidRDefault="005C10DB">
      <w:pPr>
        <w:pStyle w:val="Normal1"/>
        <w:jc w:val="both"/>
        <w:rPr>
          <w:bCs/>
          <w:color w:val="000000"/>
        </w:rPr>
      </w:pPr>
      <w:r>
        <w:rPr>
          <w:bCs/>
          <w:color w:val="000000"/>
        </w:rPr>
        <w:t>Korisnici u okviru unaprijed planiranih aktivnosti mogu koristiti radionice, materijale i sredstva</w:t>
      </w:r>
    </w:p>
    <w:p w:rsidR="00E6772F" w:rsidRDefault="005C10DB">
      <w:pPr>
        <w:pStyle w:val="Normal1"/>
        <w:jc w:val="both"/>
        <w:rPr>
          <w:bCs/>
          <w:color w:val="000000"/>
        </w:rPr>
      </w:pPr>
      <w:r>
        <w:rPr>
          <w:bCs/>
          <w:color w:val="000000"/>
        </w:rPr>
        <w:t>za rad. Po želji se korisnici mogu uključiti u slobodne aktivnosti po osobnom izboru u Centru ili izvan njega. Korisnici imaju pravo koristiti namjenske društvene prostorije Centra na način da ne smetaju drugim korisnicima.</w:t>
      </w:r>
    </w:p>
    <w:p w:rsidR="00E6772F" w:rsidRDefault="005C10DB">
      <w:pPr>
        <w:pStyle w:val="Normal1"/>
        <w:jc w:val="both"/>
        <w:rPr>
          <w:bCs/>
          <w:color w:val="000000"/>
        </w:rPr>
      </w:pPr>
      <w:r>
        <w:rPr>
          <w:bCs/>
          <w:color w:val="000000"/>
        </w:rPr>
        <w:t>U periodu od 7:00 – 7:30 je buđenje korisnika, nakon čega korisnici imaju aktivnosti vezane uz osobnu higijenu i nakon toga je pospremanje kreveta i sobe.</w:t>
      </w:r>
    </w:p>
    <w:p w:rsidR="00E6772F" w:rsidRDefault="005C10DB">
      <w:pPr>
        <w:pStyle w:val="Normal1"/>
        <w:jc w:val="both"/>
        <w:rPr>
          <w:bCs/>
          <w:color w:val="000000"/>
        </w:rPr>
      </w:pPr>
      <w:r>
        <w:rPr>
          <w:bCs/>
          <w:color w:val="000000"/>
        </w:rPr>
        <w:t>U periodu od 7:30 - 8:00 je doručak korisnika, poslije doručka korisnici koji su dežurni imaju aktivnosti vezane uz higijenu blagavaonice.</w:t>
      </w:r>
    </w:p>
    <w:p w:rsidR="00E6772F" w:rsidRDefault="005C10DB">
      <w:pPr>
        <w:pStyle w:val="Normal1"/>
        <w:jc w:val="both"/>
        <w:rPr>
          <w:bCs/>
          <w:color w:val="000000"/>
        </w:rPr>
      </w:pPr>
      <w:r>
        <w:rPr>
          <w:bCs/>
          <w:color w:val="000000"/>
        </w:rPr>
        <w:t>U periodu od 8:00 – 12:30 realiziraju se radionice u okviru planiranih aktivnosti stručnog rada. U</w:t>
      </w:r>
    </w:p>
    <w:p w:rsidR="00E6772F" w:rsidRDefault="005C10DB">
      <w:pPr>
        <w:pStyle w:val="Normal1"/>
        <w:jc w:val="both"/>
        <w:rPr>
          <w:bCs/>
          <w:color w:val="000000"/>
        </w:rPr>
      </w:pPr>
      <w:r>
        <w:rPr>
          <w:bCs/>
          <w:color w:val="000000"/>
        </w:rPr>
        <w:t>ovom periodu se realiziraju radionice sa stručnim radnicima (defektolog, odgajatelj, kineziterapeut). Također u ovom periodu se mogu realizirati i aktivnosti u zajednici.</w:t>
      </w:r>
    </w:p>
    <w:p w:rsidR="00E6772F" w:rsidRDefault="005C10DB">
      <w:pPr>
        <w:pStyle w:val="Normal1"/>
        <w:jc w:val="both"/>
        <w:rPr>
          <w:bCs/>
          <w:color w:val="000000"/>
        </w:rPr>
      </w:pPr>
      <w:r>
        <w:rPr>
          <w:bCs/>
          <w:color w:val="000000"/>
        </w:rPr>
        <w:t>U periodu od 12:30 – 13:00 je  ručak korisnika, a nakon ručka dežurni korisnici realiziraju higijenu blagavaonice.</w:t>
      </w:r>
    </w:p>
    <w:p w:rsidR="00E6772F" w:rsidRDefault="005C10DB">
      <w:pPr>
        <w:pStyle w:val="Normal1"/>
        <w:jc w:val="both"/>
        <w:rPr>
          <w:bCs/>
          <w:color w:val="000000"/>
        </w:rPr>
      </w:pPr>
      <w:r>
        <w:rPr>
          <w:bCs/>
          <w:color w:val="000000"/>
        </w:rPr>
        <w:t>U periodu od 13:00 – 14:00 se realizira dnevni odmor korisnika koji provode u aktivnostima po osobnom izboru.</w:t>
      </w:r>
    </w:p>
    <w:p w:rsidR="00E6772F" w:rsidRDefault="005C10DB">
      <w:pPr>
        <w:pStyle w:val="Normal1"/>
        <w:jc w:val="both"/>
        <w:rPr>
          <w:bCs/>
          <w:color w:val="000000"/>
        </w:rPr>
      </w:pPr>
      <w:r>
        <w:rPr>
          <w:bCs/>
          <w:color w:val="000000"/>
        </w:rPr>
        <w:t>U periodu od 14:00 – 15:30 se realiziraju ponovo radionice u okviru planiranih aktivnosti stručnog rada. U ovom periodu se realiziraju radionice sa stručnim radnicima (defektolog,  kineziterapeut, likovni terapeut, radni instruktor i dr).</w:t>
      </w:r>
    </w:p>
    <w:p w:rsidR="00E6772F" w:rsidRDefault="005C10DB">
      <w:pPr>
        <w:pStyle w:val="Normal1"/>
        <w:jc w:val="both"/>
        <w:rPr>
          <w:bCs/>
          <w:color w:val="000000"/>
        </w:rPr>
      </w:pPr>
      <w:r>
        <w:rPr>
          <w:bCs/>
          <w:color w:val="000000"/>
        </w:rPr>
        <w:t>U periodu oko  16:20-16:45 se realizira užina za korisnike.</w:t>
      </w:r>
    </w:p>
    <w:p w:rsidR="00E6772F" w:rsidRDefault="005C10DB">
      <w:pPr>
        <w:pStyle w:val="Normal1"/>
        <w:jc w:val="both"/>
        <w:rPr>
          <w:bCs/>
          <w:color w:val="000000"/>
        </w:rPr>
      </w:pPr>
      <w:r>
        <w:rPr>
          <w:bCs/>
          <w:color w:val="000000"/>
        </w:rPr>
        <w:t>U periodu od 16:00 – 18:30 realiziraju se radionice u okviru planiranih aktivnosti stručnog rada.</w:t>
      </w:r>
    </w:p>
    <w:p w:rsidR="00E6772F" w:rsidRDefault="005C10DB">
      <w:pPr>
        <w:pStyle w:val="Normal1"/>
        <w:jc w:val="both"/>
        <w:rPr>
          <w:bCs/>
          <w:color w:val="000000"/>
        </w:rPr>
      </w:pPr>
      <w:r>
        <w:rPr>
          <w:bCs/>
          <w:color w:val="000000"/>
        </w:rPr>
        <w:t>U ovom periodu se realizira rad sa stručnim radnicima (defektolog, odgajatelj, kineziterapeut, likovni terapeut. Također u ovom periodu se mogu realizirati i aktivnosti u zajednici.</w:t>
      </w:r>
    </w:p>
    <w:p w:rsidR="00E6772F" w:rsidRDefault="005C10DB">
      <w:pPr>
        <w:pStyle w:val="Normal1"/>
        <w:jc w:val="both"/>
        <w:rPr>
          <w:bCs/>
          <w:color w:val="000000"/>
        </w:rPr>
      </w:pPr>
      <w:r>
        <w:rPr>
          <w:bCs/>
          <w:color w:val="000000"/>
        </w:rPr>
        <w:t>U periodu od 18:30 – 19:00 se odvija večera korisnika, a nakon objeda dežurni korisnici realiziraju higijenu blagavaonice.</w:t>
      </w:r>
    </w:p>
    <w:p w:rsidR="00E6772F" w:rsidRDefault="005C10DB">
      <w:pPr>
        <w:pStyle w:val="Normal1"/>
        <w:jc w:val="both"/>
        <w:rPr>
          <w:bCs/>
          <w:color w:val="000000"/>
        </w:rPr>
      </w:pPr>
      <w:r>
        <w:rPr>
          <w:bCs/>
          <w:color w:val="000000"/>
        </w:rPr>
        <w:t>U periodu od 19:00 – 20:30 se realiziraju glazbene i sportske aktivnosti.</w:t>
      </w:r>
    </w:p>
    <w:p w:rsidR="00E6772F" w:rsidRDefault="005C10DB">
      <w:pPr>
        <w:pStyle w:val="Normal1"/>
        <w:jc w:val="both"/>
        <w:rPr>
          <w:bCs/>
          <w:color w:val="000000"/>
        </w:rPr>
      </w:pPr>
      <w:r>
        <w:rPr>
          <w:bCs/>
          <w:color w:val="000000"/>
        </w:rPr>
        <w:t>U periodu od 20:30 – 22:00 se realizira večernja higijena i priprema korisnika za spavanje.</w:t>
      </w:r>
    </w:p>
    <w:p w:rsidR="00E6772F" w:rsidRDefault="005C10DB">
      <w:pPr>
        <w:pStyle w:val="Normal1"/>
        <w:jc w:val="both"/>
        <w:rPr>
          <w:bCs/>
          <w:color w:val="000000"/>
        </w:rPr>
      </w:pPr>
      <w:r>
        <w:rPr>
          <w:bCs/>
          <w:color w:val="000000"/>
        </w:rPr>
        <w:t xml:space="preserve">Svi korisnici su smješteni u jednokrevetne, dvokrevetne ili trokrevetne sobe koje su opremljene sukladno utvrđenim standardima. Soba ima dovoljno tako da se može prilagoditi raspored prema željama korisnika.  </w:t>
      </w:r>
    </w:p>
    <w:p w:rsidR="00E6772F" w:rsidRDefault="005C10DB">
      <w:pPr>
        <w:pStyle w:val="Normal1"/>
        <w:jc w:val="both"/>
        <w:rPr>
          <w:bCs/>
          <w:color w:val="000000"/>
        </w:rPr>
      </w:pPr>
      <w:r>
        <w:rPr>
          <w:bCs/>
          <w:color w:val="000000"/>
        </w:rPr>
        <w:lastRenderedPageBreak/>
        <w:t>Korisnici prema svojim sposobnostima realiziraju osobnu higijenu kao i higijenu svog stambenog prostora i svoje sobe, po rasporedu zaduženja. Korisnici imaju pravo na povjerljivost i poštivanje privatnosti, prema njima se postupa jednako bez diskriminacije na osnovu dobi, nacionalnosti, etničke ili socijalne pripadnosti, jezičnog ili rasnog podrijetla, vjerskih uvjerenja ili sklonosti, invalidnosti, obrazovanja, spola, spolne orijentacije ili na bilo kojoj drugoj osnovi. Odnos radnika prema korisniku je profesionalan, nepristran i u skladu sa Etičkim kodeksom. Prema korisnicima se postupa pažljivo uz poštovanje osobnosti korisnika te mu se pruža sva potrebna pomoć iz djelokruga stručnog rada.</w:t>
      </w:r>
    </w:p>
    <w:p w:rsidR="00E6772F" w:rsidRDefault="005C10DB">
      <w:pPr>
        <w:pStyle w:val="Normal1"/>
        <w:jc w:val="both"/>
        <w:rPr>
          <w:bCs/>
          <w:color w:val="000000"/>
        </w:rPr>
      </w:pPr>
      <w:r>
        <w:rPr>
          <w:bCs/>
          <w:color w:val="000000"/>
        </w:rPr>
        <w:t>Korisnici sudjeluju u realizaciji prigodnih svečanosti u Centru (priredba povodom dana ustanove, božićna priredba) kao i sportsko-rekreativnim aktivnostima i natjecanjima.</w:t>
      </w:r>
    </w:p>
    <w:p w:rsidR="00E6772F" w:rsidRDefault="005C10DB">
      <w:pPr>
        <w:pStyle w:val="Normal1"/>
        <w:jc w:val="both"/>
        <w:rPr>
          <w:bCs/>
          <w:color w:val="000000"/>
        </w:rPr>
      </w:pPr>
      <w:r>
        <w:rPr>
          <w:bCs/>
          <w:color w:val="000000"/>
        </w:rPr>
        <w:t>Glavna ulazna vrata se zaključavaju u 22:00 sata nakon čega nije moguć ulazak i izlazak iz Centra, a ulazak nakon 22:00 sata je moguć uz prijavu dežurnom radniku.</w:t>
      </w:r>
    </w:p>
    <w:p w:rsidR="00E6772F" w:rsidRDefault="00E6772F">
      <w:pPr>
        <w:pStyle w:val="Normal1"/>
        <w:jc w:val="both"/>
        <w:rPr>
          <w:bCs/>
          <w:color w:val="000000"/>
        </w:rPr>
      </w:pPr>
    </w:p>
    <w:p w:rsidR="00E6772F" w:rsidRDefault="005C10DB">
      <w:pPr>
        <w:pStyle w:val="Normal1"/>
        <w:jc w:val="both"/>
        <w:rPr>
          <w:b/>
          <w:bCs/>
          <w:color w:val="000000"/>
        </w:rPr>
      </w:pPr>
      <w:r>
        <w:rPr>
          <w:b/>
          <w:bCs/>
          <w:color w:val="000000"/>
        </w:rPr>
        <w:t>Tjedni raspored aktivnosti</w:t>
      </w:r>
    </w:p>
    <w:p w:rsidR="00E6772F" w:rsidRDefault="005C10DB">
      <w:pPr>
        <w:pStyle w:val="Normal1"/>
        <w:jc w:val="both"/>
        <w:rPr>
          <w:bCs/>
          <w:color w:val="000000"/>
        </w:rPr>
      </w:pPr>
      <w:r>
        <w:rPr>
          <w:bCs/>
          <w:color w:val="000000"/>
        </w:rPr>
        <w:t>U okviru stručnog rada s korisnicima stručni radnici izrađuju godišnje i mjesečne programe rada, također se izrađuju i individualni planovi rada u čijoj izradi uz stručne radnike Centra sudjeluje i korisnik i njegova obitelj. Planovi su prilagođeni osobnosti korisnika uz uvažavanje njegovih individualnih sposobnosti, potreba i želja. Korisnik kao i članovi njegove obitelji dobivaju potpune informacije o uslugama koje pruža Centar.</w:t>
      </w:r>
    </w:p>
    <w:p w:rsidR="00E6772F" w:rsidRDefault="005C10DB">
      <w:pPr>
        <w:pStyle w:val="Normal1"/>
        <w:jc w:val="both"/>
        <w:rPr>
          <w:bCs/>
          <w:color w:val="000000"/>
        </w:rPr>
      </w:pPr>
      <w:r>
        <w:rPr>
          <w:bCs/>
          <w:color w:val="000000"/>
        </w:rPr>
        <w:t>Stručni rad se odvija kroz petodnevni tjedan.</w:t>
      </w:r>
    </w:p>
    <w:p w:rsidR="00E6772F" w:rsidRDefault="005C10DB">
      <w:pPr>
        <w:pStyle w:val="Normal1"/>
        <w:jc w:val="both"/>
        <w:rPr>
          <w:bCs/>
          <w:color w:val="000000"/>
        </w:rPr>
      </w:pPr>
      <w:r>
        <w:rPr>
          <w:bCs/>
          <w:color w:val="000000"/>
        </w:rPr>
        <w:t>Subotom i nedjeljom u Centru ostaje manji broj korisnika (njih 14 ili 15), te s njima rade stručni radnici. Vrijeme se organizira tako da subotom do podne korisnici sređuju prostor i okoliš, a poslijepodne se rekreiraju (šetnja, izlasci u grad, sportska i kulturna zbivanja), a nedjeljom uz jutarnje aktivnosti (odlasci na sv. misu) imaju i rekreativno poslijepodne (odlasci na utakmice, gledanje televizora, organiziranje plesa, društvene igre i sl.). Slobodno vrijeme osmišljavaju i organiziraju stručni radnici zaduženi za svrsishodno provođenje slobodnog vremena u vrijeme vikenda i praznika.</w:t>
      </w:r>
    </w:p>
    <w:p w:rsidR="00E6772F" w:rsidRDefault="00E6772F">
      <w:pPr>
        <w:pStyle w:val="Normal1"/>
        <w:jc w:val="both"/>
        <w:rPr>
          <w:b/>
          <w:bCs/>
          <w:color w:val="000000"/>
        </w:rPr>
      </w:pPr>
    </w:p>
    <w:p w:rsidR="00E6772F" w:rsidRDefault="005C10DB">
      <w:pPr>
        <w:pStyle w:val="Normal1"/>
        <w:jc w:val="both"/>
        <w:rPr>
          <w:b/>
          <w:bCs/>
          <w:color w:val="000000"/>
        </w:rPr>
      </w:pPr>
      <w:r>
        <w:rPr>
          <w:b/>
          <w:bCs/>
          <w:color w:val="000000"/>
        </w:rPr>
        <w:t>Raspored aktivnosti za vrijeme blagdana i praznika</w:t>
      </w:r>
    </w:p>
    <w:p w:rsidR="00E6772F" w:rsidRDefault="005C10DB">
      <w:pPr>
        <w:pStyle w:val="Normal1"/>
        <w:jc w:val="both"/>
        <w:rPr>
          <w:bCs/>
          <w:color w:val="000000"/>
        </w:rPr>
      </w:pPr>
      <w:r>
        <w:rPr>
          <w:bCs/>
          <w:color w:val="000000"/>
        </w:rPr>
        <w:t>Pripreme za blagdane odvijaju se kroz cijelu godinu i odrađuju se i kroz obrazovne i odgojne programe te kroz pripremu prostora Centra. Uoči blagdana održava se Božićna priredba koju učenici pripremaju za svoje roditelje i goste. Tom prigodom sva djeca dobivaju i prigodne blagdanske darove.</w:t>
      </w:r>
    </w:p>
    <w:p w:rsidR="00E6772F" w:rsidRDefault="005C10DB">
      <w:pPr>
        <w:pStyle w:val="Normal1"/>
        <w:jc w:val="both"/>
        <w:rPr>
          <w:bCs/>
          <w:color w:val="000000"/>
        </w:rPr>
      </w:pPr>
      <w:r>
        <w:rPr>
          <w:bCs/>
          <w:color w:val="000000"/>
        </w:rPr>
        <w:t>Stručni radnici za vrijeme blagdanskih dana u sadržaj svog rada unose saznanja o važnosti i značenju blagdana. Planiraju aktivnosti koje uključuju interesno kreativne aktivnosti  s ciljem da djeca što jasnije shvate i dožive blagdanske poruke i  atmosferu blagdana. Obavezno proširiti iskustva djece i na doživljaje proslave blagdana u široj zajednici (obilazak ukrašenog grada, crkava, praćenje prigodnih događanja u gradu i slično) Blagdanske sadržaje rada podržava i blagdanska trpeza te kuhinja treba na vrijeme predložiti blagdanski jelovnik u čijoj izradi sudjeluju i korisnici..</w:t>
      </w:r>
    </w:p>
    <w:p w:rsidR="00E6772F" w:rsidRDefault="005C10DB">
      <w:pPr>
        <w:pStyle w:val="Normal1"/>
        <w:jc w:val="both"/>
        <w:rPr>
          <w:bCs/>
          <w:color w:val="000000"/>
        </w:rPr>
      </w:pPr>
      <w:r>
        <w:rPr>
          <w:bCs/>
          <w:color w:val="000000"/>
        </w:rPr>
        <w:t>U jutarnjim satima dogovoren je prijevoz na plažu Banj  u  organizaciji Centra. Po procjeni stručnog radnika koji radi, a u dogovoru s medicinskom sestrom koja će zbrinuti korisnike koji ostaju, starije  korisnike se pješke vodi na kupalište Banj. Oprema za kupanje je kod svakog korisnika. Ručak u uobičajeno vrijeme, kao i poslijepodnevni odmor.</w:t>
      </w:r>
    </w:p>
    <w:p w:rsidR="00E6772F" w:rsidRDefault="005C10DB">
      <w:pPr>
        <w:pStyle w:val="Normal1"/>
        <w:jc w:val="both"/>
        <w:rPr>
          <w:bCs/>
          <w:color w:val="000000"/>
        </w:rPr>
      </w:pPr>
      <w:r>
        <w:rPr>
          <w:bCs/>
          <w:color w:val="000000"/>
        </w:rPr>
        <w:t>Za vrijeme međunarodnog  dječjeg festivala korisnike se vodi na trgove i ulice gdje se odvijaju predstave i aktivnosti. Planirane su svakodnevne šetnje, igre, slušanje glazbe, kino i slično.</w:t>
      </w:r>
    </w:p>
    <w:p w:rsidR="00E6772F" w:rsidRDefault="005C10DB">
      <w:pPr>
        <w:pStyle w:val="Normal1"/>
        <w:jc w:val="both"/>
        <w:rPr>
          <w:bCs/>
          <w:color w:val="000000"/>
        </w:rPr>
      </w:pPr>
      <w:r>
        <w:rPr>
          <w:bCs/>
          <w:color w:val="000000"/>
        </w:rPr>
        <w:t>Odlazak na spavanje se  prilagođava vremenu i raspoloženju korisnika te televizijskom programu. U knjizi evidencije  nalazi se  protokol o postupanju u kriznoj situaciji  po kojem se postupa u slučaju potrebe.</w:t>
      </w:r>
    </w:p>
    <w:p w:rsidR="00E6772F" w:rsidRDefault="00E6772F">
      <w:pPr>
        <w:pStyle w:val="Normal1"/>
        <w:jc w:val="both"/>
        <w:rPr>
          <w:bCs/>
        </w:rPr>
      </w:pPr>
    </w:p>
    <w:p w:rsidR="00E6772F" w:rsidRDefault="00E6772F">
      <w:pPr>
        <w:pStyle w:val="Normal1"/>
        <w:jc w:val="both"/>
        <w:rPr>
          <w:b/>
          <w:bCs/>
        </w:rPr>
      </w:pPr>
    </w:p>
    <w:p w:rsidR="002E0F10" w:rsidRDefault="002E0F10">
      <w:pPr>
        <w:pStyle w:val="Normal1"/>
        <w:jc w:val="both"/>
        <w:rPr>
          <w:b/>
          <w:bCs/>
        </w:rPr>
      </w:pPr>
    </w:p>
    <w:p w:rsidR="00E6772F" w:rsidRDefault="005C10DB">
      <w:pPr>
        <w:pStyle w:val="Normal1"/>
        <w:widowControl w:val="0"/>
        <w:numPr>
          <w:ilvl w:val="0"/>
          <w:numId w:val="1"/>
        </w:numPr>
        <w:jc w:val="center"/>
        <w:rPr>
          <w:b/>
          <w:bCs/>
          <w:sz w:val="28"/>
          <w:szCs w:val="28"/>
        </w:rPr>
      </w:pPr>
      <w:r>
        <w:rPr>
          <w:b/>
          <w:bCs/>
          <w:sz w:val="28"/>
          <w:szCs w:val="28"/>
        </w:rPr>
        <w:lastRenderedPageBreak/>
        <w:t xml:space="preserve">PLAN I PROGRAM RADA ODJELA SMJEŠTAJA I IZVANINSTITUCIJSKIH SOCIJALNIH USLUGA  </w:t>
      </w:r>
    </w:p>
    <w:p w:rsidR="00E6772F" w:rsidRDefault="00E6772F">
      <w:pPr>
        <w:pStyle w:val="Normal1"/>
        <w:jc w:val="both"/>
        <w:rPr>
          <w:b/>
          <w:bCs/>
        </w:rPr>
      </w:pPr>
    </w:p>
    <w:p w:rsidR="00E6772F" w:rsidRDefault="005C10DB">
      <w:pPr>
        <w:pStyle w:val="Normal1"/>
        <w:jc w:val="both"/>
        <w:rPr>
          <w:bCs/>
        </w:rPr>
      </w:pPr>
      <w:r>
        <w:rPr>
          <w:bCs/>
        </w:rPr>
        <w:t>U Centru je ustrojen odjel smještaja i izvaninstitucijskih socijalnih usluga u kojem rade</w:t>
      </w:r>
      <w:r>
        <w:rPr>
          <w:bCs/>
          <w:color w:val="000000"/>
        </w:rPr>
        <w:t>: socijalni radnik,</w:t>
      </w:r>
      <w:r>
        <w:rPr>
          <w:bCs/>
        </w:rPr>
        <w:t xml:space="preserve"> psiholog, logoped, 7 odgajatelja, 3 edukacijska rehabilitatora u izvaninstituciji, likovni terapeut-odgajatelj, 2 kineziterapeuta i 5 radnih instruktora.</w:t>
      </w:r>
    </w:p>
    <w:p w:rsidR="00E6772F" w:rsidRDefault="00E6772F">
      <w:pPr>
        <w:pStyle w:val="Normal1"/>
        <w:jc w:val="both"/>
        <w:rPr>
          <w:b/>
          <w:bCs/>
        </w:rPr>
      </w:pPr>
    </w:p>
    <w:p w:rsidR="00E6772F" w:rsidRDefault="00E6772F">
      <w:pPr>
        <w:pStyle w:val="Normal1"/>
        <w:jc w:val="both"/>
        <w:rPr>
          <w:b/>
          <w:bCs/>
          <w:sz w:val="28"/>
          <w:u w:val="single"/>
        </w:rPr>
      </w:pPr>
    </w:p>
    <w:p w:rsidR="00E6772F" w:rsidRDefault="005C10DB">
      <w:pPr>
        <w:pStyle w:val="Normal1"/>
        <w:jc w:val="both"/>
        <w:rPr>
          <w:b/>
          <w:bCs/>
        </w:rPr>
      </w:pPr>
      <w:r>
        <w:rPr>
          <w:b/>
          <w:bCs/>
        </w:rPr>
        <w:t xml:space="preserve">PLAN I PROGRAM RADA SOCIJALNOG RADNIKA  </w:t>
      </w:r>
    </w:p>
    <w:p w:rsidR="00E6772F" w:rsidRDefault="00E6772F">
      <w:pPr>
        <w:pStyle w:val="Normal1"/>
        <w:jc w:val="both"/>
      </w:pPr>
    </w:p>
    <w:p w:rsidR="00E6772F" w:rsidRDefault="005C10DB">
      <w:pPr>
        <w:pStyle w:val="Normal1"/>
        <w:jc w:val="both"/>
        <w:rPr>
          <w:bCs/>
        </w:rPr>
      </w:pPr>
      <w:r>
        <w:rPr>
          <w:bCs/>
        </w:rPr>
        <w:t>U Centru je zaposlen jedan socijalni radnik.</w:t>
      </w:r>
    </w:p>
    <w:p w:rsidR="00E6772F" w:rsidRDefault="005C10DB">
      <w:pPr>
        <w:pStyle w:val="Normal1"/>
        <w:jc w:val="both"/>
        <w:rPr>
          <w:bCs/>
        </w:rPr>
      </w:pPr>
      <w:r>
        <w:rPr>
          <w:bCs/>
        </w:rPr>
        <w:t>Radno vrijeme socijalnog radnika je od 8 do 15 sati.</w:t>
      </w:r>
    </w:p>
    <w:p w:rsidR="00E6772F" w:rsidRDefault="00E6772F">
      <w:pPr>
        <w:pStyle w:val="Normal1"/>
        <w:jc w:val="both"/>
      </w:pPr>
    </w:p>
    <w:p w:rsidR="00E6772F" w:rsidRDefault="005C10DB">
      <w:pPr>
        <w:pStyle w:val="Normal1"/>
        <w:jc w:val="both"/>
      </w:pPr>
      <w:r>
        <w:rPr>
          <w:b/>
        </w:rPr>
        <w:t>Plan rada:</w:t>
      </w:r>
      <w:r>
        <w:t xml:space="preserve"> Izrada godišnjeg plana i programa rada socijalnog radnika, planiranje i izrada mjesečnih planova i programa rada socijalnog radnika, sudjelovanje u pripremi Godišnjeg plana i programa rada Centra, izrada individualnog plana rada za svakog korisnika, izrada plana grupnog rada s korisnicima, sudjelovanje u radu Komisije za prijam i otpust korisnika, priprema prijama i prijam novih korisnika, utvrđivanje postojanja prava i dužnosti korisnika i osiguravanje korištenja prava, opservacija novih korisnika i timsko utvrđivanje plana tretmana za korisnika, izrada individualnih planova korisnika (koordinacija), sudjelovanje u radu stručnog tima,  praćenje razvoja i napredovanja svih korisnika, neposredno i kroz rad stručnih tijela Centra, praćenje obiteljskih prilika svih korisnika i po potrebi iniciranje postupaka za ostvarivanje različitih prava za zaštitu korisnika i obitelji, organiziranje odlazaka u vlastite i udomiteljske obitelji, sudjelovanje u organiziranju slobodnog vremena korisnika, praćenje uvjeta života i rada korisnika te predlaganje mjera za poboljšanje, suradnja s ustanovama u sustavu socijalne skrbi, prosvjete, zdravstva, sudstva, policije, tijelima  uprave, udrugama i sl. u svrhu osiguravanja i promicanja prava i interesa korisnika, pripreme za otpust korisnika i realizacija otpusta, savjetodavni rad (individualni i grupni) s korisnicima, savjetodavni rad (individualni i grupni) s roditeljima korisnika, rad na uvođenju novih socijalnih usluga, sudjelovanje u postupku procjene trajanja i učestalosti određene usluge, sudjelovanje u radu stručnih tijela Centra, suradnja sa stručnim radnicima na izradi projekata, vođenje obavezne evidencije i dokumentacije o korisnicima, vođenje dokumentacije o vlastitom stručnom radu, redovite evaluacije realizacije Programa rada socijalnog radnika i sastavljanje godišnjeg izvješća o radu, stručno usavršavanje.  </w:t>
      </w:r>
    </w:p>
    <w:p w:rsidR="00E6772F" w:rsidRDefault="00E6772F">
      <w:pPr>
        <w:pStyle w:val="Normal1"/>
        <w:jc w:val="both"/>
        <w:rPr>
          <w:b/>
          <w:bCs/>
        </w:rPr>
      </w:pPr>
    </w:p>
    <w:p w:rsidR="00E6772F" w:rsidRDefault="00E6772F">
      <w:pPr>
        <w:pStyle w:val="Normal1"/>
        <w:jc w:val="both"/>
        <w:rPr>
          <w:b/>
          <w:bCs/>
        </w:rPr>
      </w:pPr>
    </w:p>
    <w:p w:rsidR="00E6772F" w:rsidRDefault="005C10DB">
      <w:pPr>
        <w:pStyle w:val="Normal1"/>
        <w:jc w:val="both"/>
        <w:rPr>
          <w:b/>
          <w:bCs/>
        </w:rPr>
      </w:pPr>
      <w:r>
        <w:rPr>
          <w:b/>
          <w:bCs/>
        </w:rPr>
        <w:t>PLAN I PROGRAM RADA PSIHOLOGA</w:t>
      </w:r>
    </w:p>
    <w:p w:rsidR="00E6772F" w:rsidRDefault="00E6772F">
      <w:pPr>
        <w:pStyle w:val="Normal1"/>
        <w:jc w:val="both"/>
        <w:rPr>
          <w:b/>
          <w:bCs/>
        </w:rPr>
      </w:pPr>
    </w:p>
    <w:p w:rsidR="00E6772F" w:rsidRDefault="005C10DB">
      <w:pPr>
        <w:pStyle w:val="Normal1"/>
        <w:jc w:val="both"/>
        <w:rPr>
          <w:bCs/>
        </w:rPr>
      </w:pPr>
      <w:r>
        <w:rPr>
          <w:bCs/>
        </w:rPr>
        <w:t>U Centru je zaposlen jedan psiholog.</w:t>
      </w:r>
    </w:p>
    <w:p w:rsidR="00E6772F" w:rsidRDefault="005C10DB">
      <w:pPr>
        <w:pStyle w:val="Normal1"/>
        <w:jc w:val="both"/>
        <w:rPr>
          <w:bCs/>
        </w:rPr>
      </w:pPr>
      <w:r>
        <w:rPr>
          <w:bCs/>
        </w:rPr>
        <w:t>Radno vrijeme psihologa je u dvije smjene. U prvoj smjeni je od 8 do 15 sati, a u drugoj od 14 do 20 sati.</w:t>
      </w:r>
    </w:p>
    <w:p w:rsidR="00E6772F" w:rsidRDefault="00E6772F">
      <w:pPr>
        <w:pStyle w:val="Normal1"/>
        <w:jc w:val="both"/>
        <w:rPr>
          <w:bCs/>
        </w:rPr>
      </w:pPr>
    </w:p>
    <w:p w:rsidR="00E6772F" w:rsidRDefault="005C10DB">
      <w:pPr>
        <w:pStyle w:val="Normal1"/>
        <w:jc w:val="both"/>
      </w:pPr>
      <w:r>
        <w:rPr>
          <w:b/>
          <w:bCs/>
        </w:rPr>
        <w:t>Plan rada:</w:t>
      </w:r>
      <w:r>
        <w:rPr>
          <w:bCs/>
        </w:rPr>
        <w:t xml:space="preserve">Izrada godišnjeg plana i programa rada psihologa, planiranje i izrada mjesečnih planova i programa rada psihologa, sudjelovanje u pripremi Godišnjeg plana i programa rada Centra, sudjelovanje u planiranju i organizaciji rada izvaninstitucijskih usluga i savjetovališta,  planiranje i programiranje neposrednog rada s korisnicima i roditeljima, prikupljanje podataka o novim korisnicima iz predškolskih organizacija, škola i ustanova koje su prethodno pohađali,  formiranje psihologijskih dosjea za nove korisnike, </w:t>
      </w:r>
      <w:r>
        <w:t>nabava opreme, sredstava i pomagala za rad psihologa</w:t>
      </w:r>
      <w:r>
        <w:rPr>
          <w:b/>
          <w:bCs/>
          <w:sz w:val="28"/>
          <w:szCs w:val="28"/>
        </w:rPr>
        <w:t xml:space="preserve">, </w:t>
      </w:r>
      <w:r>
        <w:t xml:space="preserve">osiguravanje uvjeta za individualni i grupni rad psihologa s korisnicima (prostor, oprema, potrošni materijal), uvid u prethodnu dokumentaciju o korisniku, prikupljanje i obrada podataka dobivenih od razrednika, odgajatelja, socijalnog radnika, o pojedinom korisniku, psihologijska obrada korisnika (utvrđivanje inicijalnog stanja: kognitivnog,  emocionalnog i funkcionalnog, utvrđivanje stupnja potrebne podrške, izrada psihologijskog nalaza i mišljenja), </w:t>
      </w:r>
      <w:r>
        <w:lastRenderedPageBreak/>
        <w:t>sudjelovanje u radu Stručnog tima, sudjelovanje u izradi individualnog razvojnog plana za svakog korisnika, praćenje i evaluacija,  pružanje podrške i pomoći u razdoblju adaptacije korisnika, psihološko osnaživanje korisnika, prevencija rizičnog ponašanja, pomoć pri rješavanju konfliktnih i drugih kriznih situacija</w:t>
      </w:r>
      <w:r>
        <w:rPr>
          <w:b/>
          <w:bCs/>
          <w:sz w:val="28"/>
          <w:szCs w:val="28"/>
        </w:rPr>
        <w:t xml:space="preserve">, </w:t>
      </w:r>
      <w:r>
        <w:t>poticanje razvijanja primjerenih oblika ponašanja, razvijanje i podržavanje međusobnih odnosa korisnika, rad u malim grupama (grupno povezivanje, socijalne vještine, slika o sebi), rad s roditeljima korisnika, informiranje, educiranje i savjetovanje (individualno i grupno), suradnja s medicinskim osobljem u obradi zdravstvene dokumentacije učenika, analiziranje uspjeha odgojno-obrazovnog procesa i predlaganje mjera za unapređivanje rada s korisnicima</w:t>
      </w:r>
      <w:r>
        <w:rPr>
          <w:b/>
          <w:bCs/>
          <w:sz w:val="28"/>
          <w:szCs w:val="28"/>
        </w:rPr>
        <w:t xml:space="preserve">, </w:t>
      </w:r>
      <w:r>
        <w:t xml:space="preserve">sudjelovanje u radu Tima za izvaninstitucijsku skrb,  </w:t>
      </w:r>
      <w:r>
        <w:rPr>
          <w:bCs/>
        </w:rPr>
        <w:t xml:space="preserve">sudjelovanje u </w:t>
      </w:r>
      <w:r>
        <w:t>postupku procjene trajanja i učestalosti određene usluge</w:t>
      </w:r>
      <w:r>
        <w:rPr>
          <w:b/>
          <w:bCs/>
          <w:sz w:val="28"/>
          <w:szCs w:val="28"/>
        </w:rPr>
        <w:t xml:space="preserve">, </w:t>
      </w:r>
      <w:r>
        <w:t xml:space="preserve">sudjelovanje u radu </w:t>
      </w:r>
      <w:r>
        <w:rPr>
          <w:color w:val="000000"/>
        </w:rPr>
        <w:t xml:space="preserve">Tima za kvalitetu, </w:t>
      </w:r>
      <w:r>
        <w:t>suradnja sa stručnim radnicima na izradi novih projekata, vođenje propisane dokumentacije, suradnja s vanjskim institucijama, stručno usavršavanje.</w:t>
      </w:r>
    </w:p>
    <w:p w:rsidR="00E6772F" w:rsidRDefault="00E6772F">
      <w:pPr>
        <w:pStyle w:val="Normal1"/>
        <w:jc w:val="both"/>
        <w:rPr>
          <w:b/>
          <w:bCs/>
        </w:rPr>
      </w:pPr>
    </w:p>
    <w:p w:rsidR="00E6772F" w:rsidRDefault="00E6772F">
      <w:pPr>
        <w:pStyle w:val="Normal1"/>
        <w:jc w:val="both"/>
        <w:rPr>
          <w:b/>
          <w:bCs/>
        </w:rPr>
      </w:pPr>
    </w:p>
    <w:p w:rsidR="00E6772F" w:rsidRDefault="005C10DB">
      <w:pPr>
        <w:pStyle w:val="Normal1"/>
        <w:jc w:val="both"/>
        <w:rPr>
          <w:b/>
          <w:bCs/>
        </w:rPr>
      </w:pPr>
      <w:r>
        <w:rPr>
          <w:b/>
          <w:bCs/>
        </w:rPr>
        <w:t>PLAN I PROGRAM RADA LOGOPEDA</w:t>
      </w:r>
    </w:p>
    <w:p w:rsidR="00E6772F" w:rsidRDefault="00E6772F">
      <w:pPr>
        <w:pStyle w:val="Normal1"/>
        <w:jc w:val="both"/>
        <w:rPr>
          <w:b/>
          <w:bCs/>
        </w:rPr>
      </w:pPr>
    </w:p>
    <w:p w:rsidR="00E6772F" w:rsidRDefault="005C10DB">
      <w:pPr>
        <w:pStyle w:val="Normal1"/>
        <w:jc w:val="both"/>
      </w:pPr>
      <w:r>
        <w:t>U Centru je zaposlen 1 logoped.</w:t>
      </w:r>
    </w:p>
    <w:p w:rsidR="00E6772F" w:rsidRDefault="005C10DB">
      <w:pPr>
        <w:pStyle w:val="Normal1"/>
        <w:jc w:val="both"/>
        <w:rPr>
          <w:color w:val="000000"/>
        </w:rPr>
      </w:pPr>
      <w:r>
        <w:t xml:space="preserve">Radno vrijeme logopeda je </w:t>
      </w:r>
      <w:r>
        <w:rPr>
          <w:color w:val="000000"/>
        </w:rPr>
        <w:t>od 8 do 14,30 sati.</w:t>
      </w:r>
    </w:p>
    <w:p w:rsidR="00E6772F" w:rsidRDefault="00E6772F">
      <w:pPr>
        <w:pStyle w:val="Normal1"/>
        <w:jc w:val="both"/>
      </w:pPr>
    </w:p>
    <w:p w:rsidR="00E6772F" w:rsidRDefault="005C10DB">
      <w:pPr>
        <w:pStyle w:val="Normal1"/>
        <w:jc w:val="both"/>
        <w:rPr>
          <w:bCs/>
        </w:rPr>
      </w:pPr>
      <w:r>
        <w:rPr>
          <w:b/>
          <w:bCs/>
        </w:rPr>
        <w:t xml:space="preserve">Plan rada: </w:t>
      </w:r>
      <w:r>
        <w:t>I</w:t>
      </w:r>
      <w:r>
        <w:rPr>
          <w:bCs/>
        </w:rPr>
        <w:t>zrada godišnjeg plana i programa logopeda, izrada individualnih programa rada,  opservacija korisnika, upoznavanje i uspostavljanje emocionalnog kontakta s korisnicima, dijagnosticiranje teškoća primjenom mjernih instrumenata s ciljem ispitivanja, vrednovanja, analize i interpretacije rezultata, individualni rehabilitacijski rad na uklanjanju govornih teškoća, praćenje prispjele liječničke dokumentacije s ciljem bolje pripreme za postupak dijagnosticiranja, izrada novih i vođenje postojećih dosjea korisnika, vođenje dnevne dokumentacije (dnevnik rada, korisnikova bilježnica, bilježnica praćenja korisnika), izrada didaktičkog materijala za rad s korisnicima kod kojih su prisutne teškoće u čitanju i pisanju, kreiranje novih vježbi, izrada izvješća o radu logopeda te zapažanja i stručnog mišljenja za potrebe Prvostupanjske komisije, suradnja sa stručnim radnicima s ciljem poboljšanja rehabilitacijskog učinka, sudjelovanje u radu stručnih tijela Centra, suradnja s roditeljima s ciljem poticanja razvoja pozitivnih stavova prema korisnicima te s ciljem ostvarivanja boljih terapijskih rezultata, dijagnostika, terapija i savjetovanje korisnika u izvaninstitucijskim uslugama, savjetodavni rad s roditeljima, prisustvovanje prigodnim priredbama, briga o kabinetu, pomagalima za rad i uređenju radnog prostora, stručno usavršavanje.</w:t>
      </w:r>
    </w:p>
    <w:p w:rsidR="00E6772F" w:rsidRDefault="00E6772F">
      <w:pPr>
        <w:pStyle w:val="Normal1"/>
        <w:jc w:val="both"/>
        <w:rPr>
          <w:bCs/>
        </w:rPr>
      </w:pPr>
    </w:p>
    <w:p w:rsidR="00E6772F" w:rsidRDefault="00E6772F">
      <w:pPr>
        <w:pStyle w:val="Normal1"/>
        <w:jc w:val="both"/>
        <w:rPr>
          <w:b/>
          <w:bCs/>
        </w:rPr>
      </w:pPr>
    </w:p>
    <w:p w:rsidR="00E6772F" w:rsidRDefault="005C10DB">
      <w:pPr>
        <w:pStyle w:val="Normal1"/>
        <w:jc w:val="both"/>
        <w:rPr>
          <w:b/>
          <w:bCs/>
        </w:rPr>
      </w:pPr>
      <w:r>
        <w:rPr>
          <w:b/>
          <w:bCs/>
        </w:rPr>
        <w:t>PLAN I PROGRAM RADA ODGAJATELJA-REHABILITATORA</w:t>
      </w:r>
    </w:p>
    <w:p w:rsidR="00E6772F" w:rsidRDefault="00E6772F">
      <w:pPr>
        <w:pStyle w:val="Normal1"/>
        <w:jc w:val="both"/>
        <w:rPr>
          <w:b/>
          <w:bCs/>
        </w:rPr>
      </w:pPr>
    </w:p>
    <w:p w:rsidR="00E6772F" w:rsidRDefault="005C10DB">
      <w:pPr>
        <w:pStyle w:val="Normal1"/>
        <w:jc w:val="both"/>
      </w:pPr>
      <w:r>
        <w:t>U Centru je zaposleno 7 odgajatelja-rehabilitatora.</w:t>
      </w:r>
    </w:p>
    <w:p w:rsidR="00E6772F" w:rsidRDefault="005C10DB">
      <w:pPr>
        <w:pStyle w:val="Normal1"/>
        <w:jc w:val="both"/>
      </w:pPr>
      <w:r>
        <w:t>Radno vrijeme odgajatelja-rehabilitatora je u dvije smjene: prva smjena je od 7 do 14 sati, a druga od 14 do 21 sat.</w:t>
      </w:r>
    </w:p>
    <w:p w:rsidR="00E6772F" w:rsidRDefault="00E6772F">
      <w:pPr>
        <w:pStyle w:val="Normal1"/>
        <w:jc w:val="both"/>
        <w:rPr>
          <w:b/>
          <w:bCs/>
        </w:rPr>
      </w:pPr>
    </w:p>
    <w:p w:rsidR="00E6772F" w:rsidRDefault="005C10DB">
      <w:pPr>
        <w:pStyle w:val="Normal1"/>
        <w:jc w:val="both"/>
      </w:pPr>
      <w:r>
        <w:rPr>
          <w:b/>
          <w:bCs/>
        </w:rPr>
        <w:t xml:space="preserve">Plan rada: </w:t>
      </w:r>
      <w:r>
        <w:t xml:space="preserve">Razvijanje praktično-osobnih vještina svakog korisnika, usvajanje spoznajno - društvenih vještina korisnika, razvijanje interesno – kreativnih vještina korisnika, podrška u emocionalnom razvoju svakog korisnika, usvajanje socijalno-vrijednosnog sustava kod korisnika, poticanje kognitivnog i motoričkog razvoja, razvijanje vještina za samostalnu prehranu, provođenje vježbi za samostalno kretanje i snalaženje u prostoru, razvijanje spremnosti za traženje pomoći, razvijanje vještina komunikacije, poticanje društveno prihvatljivog ponašanja korisnika, razvijanje radnih navika, sudjelovanje u timskim obradama korisnika, izrađivanje individualnog programa za svakog korisnika te njihovo praćenje i evaluacija  uspješnosti, izrađivanje mjesečnih, tjednih i dnevnih priprema za rad u skupinama, uvježbavanje svakodnevnih vještina i navika, stimulacija učenja govora i jezika, slušanja, čitanja i pisanja i </w:t>
      </w:r>
      <w:r>
        <w:lastRenderedPageBreak/>
        <w:t>svih oblika komunikacije, vježbanje senzorne integracije, taktilne, auditivne, vizualne i oralne stimulacije, provođenje raznih glazbenih aktivnosti i glazbenog stimuliranja, sudjelovanje u izradi i primjeni lista praćenja uspješnosti savladavanja plana i programa  svakog korisnika, suradnja s ostalim stručnim radnicima i ostalim službama u Centru, suradnja s roditeljima, suradnja sa srodnim ustanovama, sudjelovanje u izradi projekata, stručno usavršavanje.</w:t>
      </w:r>
    </w:p>
    <w:p w:rsidR="00E6772F" w:rsidRDefault="00E6772F">
      <w:pPr>
        <w:pStyle w:val="Normal1"/>
      </w:pPr>
    </w:p>
    <w:p w:rsidR="00E6772F" w:rsidRDefault="00E6772F">
      <w:pPr>
        <w:pStyle w:val="Normal1"/>
        <w:rPr>
          <w:b/>
          <w:bCs/>
        </w:rPr>
      </w:pPr>
    </w:p>
    <w:p w:rsidR="00E6772F" w:rsidRDefault="005C10DB">
      <w:pPr>
        <w:pStyle w:val="Normal1"/>
        <w:jc w:val="both"/>
        <w:rPr>
          <w:b/>
          <w:bCs/>
        </w:rPr>
      </w:pPr>
      <w:r>
        <w:rPr>
          <w:b/>
          <w:bCs/>
        </w:rPr>
        <w:t>PLAN I PROGRAM RADA EDUKACIJSKOG REHABILITATORA U PSIHOSOCIJALNOJ PODRŠCI</w:t>
      </w:r>
    </w:p>
    <w:p w:rsidR="00E6772F" w:rsidRDefault="00E6772F">
      <w:pPr>
        <w:pStyle w:val="Normal1"/>
        <w:jc w:val="both"/>
        <w:rPr>
          <w:b/>
          <w:bCs/>
        </w:rPr>
      </w:pPr>
    </w:p>
    <w:p w:rsidR="00E6772F" w:rsidRDefault="005C10DB">
      <w:pPr>
        <w:pStyle w:val="Normal1"/>
        <w:jc w:val="both"/>
        <w:rPr>
          <w:color w:val="C5000B"/>
        </w:rPr>
      </w:pPr>
      <w:r>
        <w:rPr>
          <w:color w:val="000000"/>
        </w:rPr>
        <w:t>U Centru je zaposlen 1 edukacijski rehabilitator u psihosocijalnoj podršci. Ukupno rade 3 radnika, od čega su 2 radnika na nepuno radno vrijeme,</w:t>
      </w:r>
      <w:r w:rsidRPr="002E0F10">
        <w:rPr>
          <w:color w:val="000000" w:themeColor="text1"/>
        </w:rPr>
        <w:t xml:space="preserve">a s većinom radnog vremena u djelatnosti odgoja  i obrazovanja.   </w:t>
      </w:r>
    </w:p>
    <w:p w:rsidR="00E6772F" w:rsidRDefault="005C10DB">
      <w:pPr>
        <w:pStyle w:val="Normal1"/>
        <w:jc w:val="both"/>
        <w:rPr>
          <w:color w:val="000000"/>
        </w:rPr>
      </w:pPr>
      <w:r>
        <w:rPr>
          <w:color w:val="000000"/>
        </w:rPr>
        <w:t xml:space="preserve">Radno vrijeme edukacijskog rehabilitatora u psihosocijalnoj podršci je u dvije smjene: prva smjena od 8 do 14,30 sati, a druga od 14 do 20,30 sati. </w:t>
      </w:r>
    </w:p>
    <w:p w:rsidR="00E6772F" w:rsidRDefault="00E6772F">
      <w:pPr>
        <w:pStyle w:val="Normal1"/>
        <w:jc w:val="both"/>
      </w:pPr>
    </w:p>
    <w:p w:rsidR="00E6772F" w:rsidRDefault="005C10DB">
      <w:pPr>
        <w:pStyle w:val="Normal1"/>
        <w:jc w:val="both"/>
      </w:pPr>
      <w:r>
        <w:rPr>
          <w:b/>
          <w:color w:val="000000"/>
        </w:rPr>
        <w:t xml:space="preserve">Plan rada: </w:t>
      </w:r>
      <w:r>
        <w:t>Razvijanje praktično osobnih vještina kroz individualne edukacijsko rehabilitacijske  postupke prema korisniku uz kontinuiranu suradnju s roditeljem/skrbnikom (savjetovanje, program za postupke kod kuće posebno u smislu razvoja vještina za što samostalniju brigu o vlastitoj prehrani, osobnoj higijeni, osobnom izgledu, urednosti, programiranje u svrhu provođenja vježbi za što samostalnijim kretanjem u poznato i nepoznatoj okolini), razvijanje spoznajno društvenih vještina kroz individualne i grupne edukacijsko rehabilitacijske postupke, poticanje razvoja vještina potrebnih za svladavanje odgojno-obrazovnih sadržaja, razvijanje socijalnih i emocionalnih osobina kod korisnika,razvijanje vještine komunikacije i poticanje interaktivnog ponašanja korisnika, razvijanje inicijative i  samozastupanja korisnika, razvijanje grupnih odnosa, prihvaćanje suradnje i zajedništva, prevladavanje sukoba (kroz grupni oblik rada i permanentne  konzultacije s roditeljima radi usklađivanja njihovih postupaka s djetetom kod kuće),  poticanje kognitivnih i senzomotoričkih sposobnosti, procjena statusa djeteta u odnosu na njegovo funkcioniranje i potrebe u okviru vrste i stupnja poteškoće kroz uzimanje relevantnih anamnestičkih podataka, rad na</w:t>
      </w:r>
      <w:r>
        <w:rPr>
          <w:color w:val="000000"/>
        </w:rPr>
        <w:t>neurofeedback uređaju,</w:t>
      </w:r>
      <w:r>
        <w:t>intervjua s korisnikom i roditeljem, te primjenom instrumenata procjene,  pripremanje prostora, izrada i pripremanje poticaja,  konzultacije s roditeljima i podrška  roditeljima, grupni rad s roditeljima (savjetovalište), sudjelovanje u radu Tima za izvaninstitucijske usluge, sudjelovanje u radu stručnih tijela Centra, suradnja sa stručnim radnicima na izradi projekata,vođenje propisane dokumentacije, suradnja s drugim ustanovama, sudjelovanje u kulturnoj i javnoj djelatnosti Centra, stručno usavršavanje.</w:t>
      </w:r>
    </w:p>
    <w:p w:rsidR="00E6772F" w:rsidRDefault="00E6772F">
      <w:pPr>
        <w:pStyle w:val="Normal1"/>
        <w:jc w:val="both"/>
        <w:rPr>
          <w:color w:val="FF0000"/>
        </w:rPr>
      </w:pPr>
    </w:p>
    <w:p w:rsidR="00E6772F" w:rsidRDefault="00E6772F">
      <w:pPr>
        <w:pStyle w:val="Normal1"/>
        <w:jc w:val="both"/>
        <w:rPr>
          <w:b/>
          <w:bCs/>
        </w:rPr>
      </w:pPr>
    </w:p>
    <w:p w:rsidR="00E6772F" w:rsidRDefault="005C10DB">
      <w:pPr>
        <w:pStyle w:val="Normal1"/>
        <w:jc w:val="both"/>
        <w:rPr>
          <w:b/>
          <w:bCs/>
        </w:rPr>
      </w:pPr>
      <w:r>
        <w:rPr>
          <w:b/>
          <w:bCs/>
        </w:rPr>
        <w:t>PLAN I PROGRAM RADA EDUKACIJSKOG REHABILITATORA U INTEGRACIJI</w:t>
      </w:r>
    </w:p>
    <w:p w:rsidR="00E6772F" w:rsidRDefault="00E6772F">
      <w:pPr>
        <w:pStyle w:val="Normal1"/>
        <w:jc w:val="both"/>
        <w:rPr>
          <w:b/>
          <w:bCs/>
          <w:color w:val="000000"/>
        </w:rPr>
      </w:pPr>
    </w:p>
    <w:p w:rsidR="00E6772F" w:rsidRDefault="005C10DB">
      <w:pPr>
        <w:pStyle w:val="Normal1"/>
        <w:jc w:val="both"/>
        <w:rPr>
          <w:color w:val="000000"/>
        </w:rPr>
      </w:pPr>
      <w:r>
        <w:rPr>
          <w:color w:val="000000"/>
        </w:rPr>
        <w:t>U centru je zaposlen 1 edukacijski rehabilitator u integraciji.</w:t>
      </w:r>
    </w:p>
    <w:p w:rsidR="00E6772F" w:rsidRDefault="005C10DB">
      <w:pPr>
        <w:pStyle w:val="Normal1"/>
        <w:jc w:val="both"/>
        <w:rPr>
          <w:color w:val="000000"/>
        </w:rPr>
      </w:pPr>
      <w:r>
        <w:rPr>
          <w:color w:val="000000"/>
        </w:rPr>
        <w:t>Radno vrijeme edukacijskog rehabilitatora u integraciji je u dvije smjene: prva smjena od 8 do 12,30 sati, a druga od 14 do 18,30 sati.</w:t>
      </w:r>
    </w:p>
    <w:p w:rsidR="00E6772F" w:rsidRDefault="00E6772F">
      <w:pPr>
        <w:pStyle w:val="Normal1"/>
        <w:jc w:val="both"/>
        <w:rPr>
          <w:b/>
          <w:bCs/>
        </w:rPr>
      </w:pPr>
    </w:p>
    <w:p w:rsidR="00E6772F" w:rsidRDefault="005C10DB">
      <w:pPr>
        <w:pStyle w:val="Normal1"/>
        <w:jc w:val="both"/>
      </w:pPr>
      <w:r>
        <w:rPr>
          <w:b/>
          <w:bCs/>
        </w:rPr>
        <w:t xml:space="preserve">Plan rada: </w:t>
      </w:r>
      <w:r>
        <w:t xml:space="preserve">Izrada Godišnjeg plana i programa rada,  planiranje i izrada mjesečnih planova i programa rada, planiranje i programiranje neposrednog rada s korisnicima, roditeljima i učiteljima/nastavnicima, prikupljanje podataka i formiranje dosjea korisnika,  pomoć i podrška u izradi individualiziranih odgojno – obrazovnih programa, pomoć i podrška pri procjeni vještina, sposobnosti, interesa, potreba i razine znanja </w:t>
      </w:r>
      <w:r>
        <w:rPr>
          <w:color w:val="000000"/>
        </w:rPr>
        <w:t xml:space="preserve">učenika s posebnim odgojno – obrazovnim potrebama, pomoć i podrška u izradi plana podrške tj. u određivanju obrazovnih postignuća i ciljeva, u prilagodbi sadržaja, u prilagodbi strategija poučavanja, u poticanju socijalnih odnosa, pomoć i podrška u izradi sustava vrednovanja i ocjenjivanja učenika s posebnim odgojno – obrazovnim potrebama, edukacija, savjetovanje i podrška u planiranju (dnevne pripreme) rada s </w:t>
      </w:r>
      <w:r>
        <w:rPr>
          <w:color w:val="000000"/>
        </w:rPr>
        <w:lastRenderedPageBreak/>
        <w:t xml:space="preserve">učenicima s posebnim odgojno – obrazovnim potrebama, pomoć u prilagođavanju sadržaja učenja, izradi nastavnih listića, provjera znanja, sredstava i pomagala, pomoć i podrška u kreiranju i izvedbi radionica za djecu u cilju poticanja pozitivnih socijalnih odnosa u razredu, organiziranje i provođenje edukacija i radionica za učitelje/nastavnike u svrhu profesionalnog usavršavanja i poboljšanja kvalitete rada s učenicima s posebnim odgojno – obrazovnim potrebama, savjetovanje, podrška i edukacija roditelja (o posebnim potrebama i specifičnostima razvoja njihovog djeteta,  o pravilnom poticanju dječjeg emocionalnog i socijalnog razvoja, za rad i učenje s djetetom kod kuće, o planiranju slobodnog vremena djeteta, o odgojnim postupcima,  o usvajanju praktično-osobnih i društvenih vještina njihovog djeteta), uspostavljanje suradnje sa stručnim službama osnovnih škola na području Šibensko – kninske županije, utvrđivanje potreba učenika, roditelja i učitelja/nastavnika osnovnih škola na području Šibensko – kninske županije za uslugom pomoći pri integraciji, procjena vještina, sposobnosti, interesa i potreba učenika potencijalnih korisnika usluge pomoći pri integraciji, sudjelovanje u donošenju Procjene trajanja i učestalosti stručne pomoći i podrške pri uključivanju djeteta u program redovne školske ustanove, pomoć i podrška u razvijanju motoričkih, socijalnih, emocionalnih, komunikacijskih i spoznajnih vještina, te kreativnom izražavanju,  edukacija o samopomoći u odgojno – obrazovnom procesu, pomoć i podrška u razvijanju spremnosti za učenje, pomoć u učenju, pomoć i podrška u planiranju slobodnog vremena, </w:t>
      </w:r>
      <w:r>
        <w:t xml:space="preserve">nabava opreme, sredstava i pomagala za rad, stručno usavršavanje.  </w:t>
      </w:r>
    </w:p>
    <w:p w:rsidR="00E6772F" w:rsidRDefault="00E6772F">
      <w:pPr>
        <w:pStyle w:val="Normal1"/>
        <w:jc w:val="both"/>
      </w:pPr>
    </w:p>
    <w:p w:rsidR="00E6772F" w:rsidRDefault="00E6772F">
      <w:pPr>
        <w:pStyle w:val="Normal1"/>
        <w:jc w:val="both"/>
        <w:rPr>
          <w:b/>
          <w:bCs/>
        </w:rPr>
      </w:pPr>
    </w:p>
    <w:p w:rsidR="00E6772F" w:rsidRDefault="005C10DB">
      <w:pPr>
        <w:pStyle w:val="Normal1"/>
        <w:jc w:val="both"/>
        <w:rPr>
          <w:b/>
          <w:bCs/>
        </w:rPr>
      </w:pPr>
      <w:r>
        <w:rPr>
          <w:b/>
          <w:bCs/>
        </w:rPr>
        <w:t>PLAN I PROGRAM RADA EDUKACIJSKOG REHABILITATORA U RANOJ INTERVENCIJI</w:t>
      </w:r>
    </w:p>
    <w:p w:rsidR="00E6772F" w:rsidRDefault="00E6772F">
      <w:pPr>
        <w:pStyle w:val="Normal1"/>
        <w:ind w:left="720"/>
        <w:rPr>
          <w:color w:val="FF0000"/>
        </w:rPr>
      </w:pPr>
    </w:p>
    <w:p w:rsidR="00E6772F" w:rsidRDefault="005C10DB">
      <w:pPr>
        <w:pStyle w:val="Normal1"/>
        <w:jc w:val="both"/>
        <w:rPr>
          <w:color w:val="000000"/>
        </w:rPr>
      </w:pPr>
      <w:r>
        <w:t xml:space="preserve">U Centru je </w:t>
      </w:r>
      <w:r>
        <w:rPr>
          <w:color w:val="000000"/>
        </w:rPr>
        <w:t>zaposlen 1 edukacijski rehabilitator u ranoj intervenciji.</w:t>
      </w:r>
    </w:p>
    <w:p w:rsidR="00E6772F" w:rsidRDefault="005C10DB">
      <w:pPr>
        <w:pStyle w:val="Normal1"/>
        <w:jc w:val="both"/>
        <w:rPr>
          <w:color w:val="000000"/>
        </w:rPr>
      </w:pPr>
      <w:r>
        <w:rPr>
          <w:color w:val="000000"/>
        </w:rPr>
        <w:t>Radno vrijeme edukacijskog rehabilitatora u ranoj intervenciji je u dvije smjene: prva smjena od 8 do 14.30 sati, a druga od 14 do 20.30 sati.</w:t>
      </w:r>
    </w:p>
    <w:p w:rsidR="00E6772F" w:rsidRDefault="00E6772F">
      <w:pPr>
        <w:pStyle w:val="Normal1"/>
        <w:jc w:val="both"/>
        <w:rPr>
          <w:color w:val="FF0000"/>
        </w:rPr>
      </w:pPr>
    </w:p>
    <w:p w:rsidR="00E6772F" w:rsidRDefault="005C10DB">
      <w:pPr>
        <w:pStyle w:val="Normal1"/>
        <w:jc w:val="both"/>
        <w:rPr>
          <w:color w:val="000000"/>
        </w:rPr>
      </w:pPr>
      <w:r>
        <w:rPr>
          <w:b/>
          <w:bCs/>
          <w:color w:val="000000"/>
        </w:rPr>
        <w:t>Plan rada:</w:t>
      </w:r>
      <w:r>
        <w:rPr>
          <w:color w:val="000000"/>
        </w:rPr>
        <w:t xml:space="preserve"> poticanje kognitivnog i socijalno-emocionalnog razvoja, poticanje vještina fine motorike, poticanje komunikacije i interakcije, poticanje jezično-govornih vještina, kreiranje cilju usmjerenih aktivnosti uklopljenih u svakodnevni život te savjetovanje roditelja o provođenju istih, osnaživanje roditelja,  konzultacije s roditeljima i podrška  roditeljima, sudjelovanje u radu Tima za izvaninstitucijske usluge, sudjelovanje u radu stručnih tijela Centra, vođenje propisane dokumentacije, stručno usavršavanje.</w:t>
      </w:r>
    </w:p>
    <w:p w:rsidR="00E6772F" w:rsidRDefault="00E6772F">
      <w:pPr>
        <w:pStyle w:val="Normal1"/>
        <w:rPr>
          <w:b/>
          <w:bCs/>
        </w:rPr>
      </w:pPr>
    </w:p>
    <w:p w:rsidR="00E6772F" w:rsidRDefault="005C10DB">
      <w:pPr>
        <w:pStyle w:val="Normal1"/>
        <w:jc w:val="both"/>
        <w:rPr>
          <w:b/>
          <w:bCs/>
        </w:rPr>
      </w:pPr>
      <w:r>
        <w:rPr>
          <w:b/>
          <w:bCs/>
        </w:rPr>
        <w:t>PLAN I PROGRAM RADA LIKOVNOG TERAPEUTA – ODGAJATELJA</w:t>
      </w:r>
    </w:p>
    <w:p w:rsidR="00E6772F" w:rsidRDefault="00E6772F">
      <w:pPr>
        <w:pStyle w:val="Normal1"/>
        <w:jc w:val="both"/>
        <w:rPr>
          <w:b/>
          <w:bCs/>
        </w:rPr>
      </w:pPr>
    </w:p>
    <w:p w:rsidR="00E6772F" w:rsidRDefault="005C10DB">
      <w:pPr>
        <w:pStyle w:val="Normal1"/>
        <w:jc w:val="both"/>
        <w:rPr>
          <w:color w:val="000000"/>
        </w:rPr>
      </w:pPr>
      <w:r>
        <w:t xml:space="preserve">U </w:t>
      </w:r>
      <w:r>
        <w:rPr>
          <w:color w:val="000000"/>
        </w:rPr>
        <w:t xml:space="preserve">Centru je zaposlen 1 likovni terapeut - odgajatelj.  </w:t>
      </w:r>
    </w:p>
    <w:p w:rsidR="00E6772F" w:rsidRDefault="005C10DB">
      <w:pPr>
        <w:pStyle w:val="Normal1"/>
        <w:jc w:val="both"/>
        <w:rPr>
          <w:color w:val="000000"/>
        </w:rPr>
      </w:pPr>
      <w:r>
        <w:rPr>
          <w:color w:val="000000"/>
        </w:rPr>
        <w:t xml:space="preserve">Radno vrijeme likovnog terapeuta – odgajatelja je u dvije smjene: prva smjena od 8 do 14,30 sati, a druga od 14 do 20,30 sati. </w:t>
      </w:r>
    </w:p>
    <w:p w:rsidR="00E6772F" w:rsidRDefault="00E6772F">
      <w:pPr>
        <w:pStyle w:val="Normal1"/>
        <w:jc w:val="both"/>
        <w:rPr>
          <w:color w:val="FF0000"/>
        </w:rPr>
      </w:pPr>
    </w:p>
    <w:p w:rsidR="00E6772F" w:rsidRDefault="005C10DB">
      <w:pPr>
        <w:pStyle w:val="Normal1"/>
        <w:jc w:val="both"/>
        <w:rPr>
          <w:bCs/>
        </w:rPr>
      </w:pPr>
      <w:r>
        <w:rPr>
          <w:b/>
          <w:bCs/>
        </w:rPr>
        <w:t xml:space="preserve">Plan rada: </w:t>
      </w:r>
      <w:r>
        <w:t>i</w:t>
      </w:r>
      <w:r>
        <w:rPr>
          <w:bCs/>
        </w:rPr>
        <w:t>zrađuje godišnji i mjesečni plan rada, upoznaje se sa dosjeima korisnika, izrađuje pisane pripreme sa tjelesno invalidnim korisnicima, radi na stalnom modificiranju i prilagođavanju pribora i sredstava za rad te unapređivanju radne i likovne terapije, priprema didaktički materijal, sredstva i pomagala, surađuje sa ostalim stručnim radnicima, surađuje sa roditeljima ili skrbnicima  korisnika, vodi propisanu evidenciju, sudjeluje u radu stručnih tijela Centra, radi na estetskom uređenju Centra, omogućuje korisnicima jačanje samopouzdanja, buđenje i razvijanje sposobnosti stvaranja i kreativne igre kroz neposredno iskustvo i doživljaj, mogućnost neverbalnog izražavanja putem boje, linije i oblika tj. slikanjem, crtanjem i modeliranjem, stručno se usavršava.</w:t>
      </w:r>
    </w:p>
    <w:p w:rsidR="00E6772F" w:rsidRDefault="00E6772F">
      <w:pPr>
        <w:pStyle w:val="Normal1"/>
        <w:jc w:val="both"/>
        <w:rPr>
          <w:b/>
          <w:bCs/>
        </w:rPr>
      </w:pPr>
    </w:p>
    <w:p w:rsidR="00E6772F" w:rsidRDefault="00E6772F">
      <w:pPr>
        <w:pStyle w:val="Normal1"/>
        <w:jc w:val="both"/>
        <w:rPr>
          <w:b/>
          <w:bCs/>
        </w:rPr>
      </w:pPr>
    </w:p>
    <w:p w:rsidR="00E6772F" w:rsidRDefault="005C10DB">
      <w:pPr>
        <w:pStyle w:val="Normal1"/>
        <w:jc w:val="both"/>
        <w:rPr>
          <w:b/>
          <w:bCs/>
        </w:rPr>
      </w:pPr>
      <w:r>
        <w:rPr>
          <w:b/>
          <w:bCs/>
        </w:rPr>
        <w:lastRenderedPageBreak/>
        <w:t>PLAN I PROGRAM RADA KINEZITERAPEUTA</w:t>
      </w:r>
    </w:p>
    <w:p w:rsidR="00E6772F" w:rsidRDefault="00E6772F">
      <w:pPr>
        <w:pStyle w:val="Normal1"/>
        <w:jc w:val="both"/>
        <w:rPr>
          <w:b/>
          <w:bCs/>
        </w:rPr>
      </w:pPr>
    </w:p>
    <w:p w:rsidR="00E6772F" w:rsidRDefault="005C10DB">
      <w:pPr>
        <w:pStyle w:val="Normal1"/>
        <w:jc w:val="both"/>
      </w:pPr>
      <w:r>
        <w:t>U Centru su zaposlena 2 kineziterapeuta, od kojih 1 na pola radnog vremena.</w:t>
      </w:r>
    </w:p>
    <w:p w:rsidR="00E6772F" w:rsidRDefault="005C10DB">
      <w:pPr>
        <w:pStyle w:val="Normal1"/>
        <w:jc w:val="both"/>
        <w:rPr>
          <w:color w:val="000000"/>
        </w:rPr>
      </w:pPr>
      <w:r>
        <w:rPr>
          <w:color w:val="000000"/>
        </w:rPr>
        <w:t>Radno vrijeme kineziterapeuta je u dvije smjene: prva smjena od 8 do 14.30 sati (radnik na pola radnog vremena od 9,30 do 14 sati), a druga od 13 do 19.30 sati (radnik na pola radnog vremena od 15,30 do 20 sati).</w:t>
      </w:r>
    </w:p>
    <w:p w:rsidR="00E6772F" w:rsidRDefault="00E6772F">
      <w:pPr>
        <w:pStyle w:val="Normal1"/>
        <w:jc w:val="both"/>
        <w:rPr>
          <w:color w:val="FF0000"/>
        </w:rPr>
      </w:pPr>
    </w:p>
    <w:p w:rsidR="00E6772F" w:rsidRDefault="005C10DB">
      <w:pPr>
        <w:pStyle w:val="Normal1"/>
        <w:jc w:val="both"/>
        <w:rPr>
          <w:bCs/>
        </w:rPr>
      </w:pPr>
      <w:r>
        <w:rPr>
          <w:b/>
          <w:bCs/>
          <w:color w:val="000000"/>
        </w:rPr>
        <w:t xml:space="preserve">Plan rada: </w:t>
      </w:r>
      <w:r>
        <w:rPr>
          <w:color w:val="000000"/>
        </w:rPr>
        <w:t>i</w:t>
      </w:r>
      <w:r>
        <w:rPr>
          <w:bCs/>
        </w:rPr>
        <w:t>zrađuje godišnji i mjesečnog plan rada, podnosi godišnje izvješće o svom radu, upoznaje se s dosjeima korisnika, izrađuje program kinezioloških rekreativnih aktivnosti za tekuću godinu za svakog pojedinog korisnika, vrši individualni rad s korisnicima uz primjenu prilagođenih postupaka, potiče korisnike u njihovu samopouzdanju, pomaže im u socijalizaciji i integraciji u društvenu zajednicu, vodi propisane evidencije, surađuje s roditeljima ili skrbnicima korisnika, surađuje sa ostalim stručnim radnicima Centra, sudjeluje u radu stručnih tijela Centra, sudjeluje u kulturnoj i javnoj djelatnosti Centra, priprema i izrađuje didaktičke materijale, sredstva i pomagala, omogućuje korisnicima uspostavljanje, održavanje i povećanje opsega pokreta, održavanje i povećavanje mišićne snage, povećavanje izdržljivosti, razvijanje i poboljšanje koordinacije pokreta, povećanje brzine pokreta, korekcija položaja tijela, poboljšanje funkcije drugih organskih sustava i dr, stručno se usavršava.</w:t>
      </w:r>
    </w:p>
    <w:p w:rsidR="00E6772F" w:rsidRDefault="00E6772F">
      <w:pPr>
        <w:pStyle w:val="Normal1"/>
        <w:jc w:val="both"/>
        <w:rPr>
          <w:b/>
          <w:bCs/>
        </w:rPr>
      </w:pPr>
    </w:p>
    <w:p w:rsidR="00E6772F" w:rsidRDefault="00E6772F">
      <w:pPr>
        <w:pStyle w:val="Normal1"/>
        <w:jc w:val="both"/>
        <w:rPr>
          <w:b/>
          <w:bCs/>
        </w:rPr>
      </w:pPr>
    </w:p>
    <w:p w:rsidR="00E6772F" w:rsidRDefault="005C10DB">
      <w:pPr>
        <w:pStyle w:val="Normal1"/>
        <w:jc w:val="both"/>
        <w:rPr>
          <w:b/>
          <w:bCs/>
        </w:rPr>
      </w:pPr>
      <w:r>
        <w:rPr>
          <w:b/>
          <w:bCs/>
        </w:rPr>
        <w:t>PLAN I PROGRAM RADA RADNIH INSTRUKTORA U SVLADAVANJU VJEŠTINA SVAKODNEVNOG ŽIVLJENJA</w:t>
      </w:r>
    </w:p>
    <w:p w:rsidR="00E6772F" w:rsidRDefault="00E6772F">
      <w:pPr>
        <w:pStyle w:val="Normal1"/>
        <w:jc w:val="both"/>
        <w:rPr>
          <w:b/>
          <w:bCs/>
        </w:rPr>
      </w:pPr>
    </w:p>
    <w:p w:rsidR="00E6772F" w:rsidRDefault="005C10DB">
      <w:pPr>
        <w:pStyle w:val="Normal1"/>
        <w:jc w:val="both"/>
        <w:rPr>
          <w:bCs/>
          <w:color w:val="000000"/>
        </w:rPr>
      </w:pPr>
      <w:r>
        <w:rPr>
          <w:bCs/>
          <w:color w:val="000000"/>
        </w:rPr>
        <w:t xml:space="preserve">U Centru su zaposlena 2 radna instruktora u svladavanju vještina svakodnevnog življenja.  </w:t>
      </w:r>
    </w:p>
    <w:p w:rsidR="00E6772F" w:rsidRDefault="005C10DB">
      <w:pPr>
        <w:pStyle w:val="Normal1"/>
        <w:jc w:val="both"/>
        <w:rPr>
          <w:bCs/>
          <w:color w:val="000000"/>
        </w:rPr>
      </w:pPr>
      <w:r>
        <w:rPr>
          <w:bCs/>
          <w:color w:val="000000"/>
        </w:rPr>
        <w:t>Radno vrijeme radnog instruktora u svladavanju vještina svakodnevnog življenja u poludnevnom i cjelodnevnom boravku je od 7 do 15 sati.</w:t>
      </w:r>
    </w:p>
    <w:p w:rsidR="00E6772F" w:rsidRDefault="005C10DB">
      <w:pPr>
        <w:pStyle w:val="Normal1"/>
        <w:jc w:val="both"/>
        <w:rPr>
          <w:bCs/>
          <w:color w:val="000000"/>
        </w:rPr>
      </w:pPr>
      <w:r>
        <w:rPr>
          <w:bCs/>
          <w:color w:val="000000"/>
        </w:rPr>
        <w:t>Radno vrijeme radnog instruktora u svladavanju vještina svakodnevnog življenja u organiziranom stanovanju je u sve tri smjene: prva smjena je od 6 do 14 sati, druga od 14 do 22 sata, a treća od 22 do 6 sati.</w:t>
      </w:r>
    </w:p>
    <w:p w:rsidR="00E6772F" w:rsidRDefault="00E6772F">
      <w:pPr>
        <w:pStyle w:val="Normal1"/>
        <w:jc w:val="both"/>
        <w:rPr>
          <w:b/>
          <w:bCs/>
        </w:rPr>
      </w:pPr>
    </w:p>
    <w:p w:rsidR="00E6772F" w:rsidRDefault="005C10DB">
      <w:pPr>
        <w:pStyle w:val="Normal1"/>
        <w:jc w:val="both"/>
        <w:rPr>
          <w:b/>
          <w:bCs/>
          <w:color w:val="000000"/>
        </w:rPr>
      </w:pPr>
      <w:r>
        <w:rPr>
          <w:b/>
          <w:bCs/>
          <w:color w:val="000000"/>
        </w:rPr>
        <w:t>Plan rada:</w:t>
      </w:r>
    </w:p>
    <w:p w:rsidR="00E6772F" w:rsidRDefault="005C10DB">
      <w:pPr>
        <w:pStyle w:val="Normal1"/>
        <w:jc w:val="both"/>
        <w:rPr>
          <w:color w:val="000000"/>
        </w:rPr>
      </w:pPr>
      <w:r>
        <w:rPr>
          <w:b/>
          <w:bCs/>
          <w:color w:val="000000"/>
        </w:rPr>
        <w:t xml:space="preserve">1. Radne aktivnosti  odraslih korisnika u organiziranom stanovanju i izrada plana podrške u zajednici: </w:t>
      </w:r>
      <w:r>
        <w:rPr>
          <w:color w:val="000000"/>
        </w:rPr>
        <w:t>pronalaženje metoda rada za osamostaljivanje korisnika, rad u radionicama samozastupanja, pomoć i podrška u slobodnom i djelomično slobodnom kretanju gradom, pomoć i socijalizacija u korištenju sredstava javnog prijevoza, odlazak u trgovinu, na banku, tržnicu i poštu. Pomoć u pripremanju jela, održavanju stana i osnaživanje korisnika za djelomično samostalan i samostalan život.</w:t>
      </w:r>
    </w:p>
    <w:p w:rsidR="00E6772F" w:rsidRDefault="005C10DB">
      <w:pPr>
        <w:pStyle w:val="Normal1"/>
        <w:jc w:val="both"/>
      </w:pPr>
      <w:r>
        <w:t xml:space="preserve">2. </w:t>
      </w:r>
      <w:r>
        <w:rPr>
          <w:b/>
          <w:color w:val="000000"/>
        </w:rPr>
        <w:t xml:space="preserve">Radne aktivnosti za odrasle korisnike u poludnevnom i cjelodnevnom boravku: </w:t>
      </w:r>
      <w:r>
        <w:rPr>
          <w:color w:val="000000"/>
        </w:rPr>
        <w:t>i</w:t>
      </w:r>
      <w:r>
        <w:t>zrada plana radnih aktivnosti, planiranje i programiranje rada u suradnji s rehabilitatorom, prilagodba rada korisnicima u skladu s opremom u radionici,briga o nabavi potrebnog materijala i o njegovom pravilnom korištenju, usmjeravanje korisnika u rad i brigu o njihovom radu, vođenje evidencije o radu i rezultatima rada svakog korisnika, predlaganje nagrada i poticaja, izvještavanje o rezultatima rada i davanje prijedloga za poboljšanja, suradnja sa stručnim i ostalim radnicima Centra, briga o estetskom izgledu radnog prostora, osposobljavanje korisnika za obavljanje radnih aktivnosti (uvježbavanje pojedinih faza radnih operacija, održavanje sredstva za rad, organiziranje pravilne izmjene rada i odmora, razvijanje osjećaja reda i točnosti), osposobljavanje korisnika za održavanje stečenih sposobnosti (omogućavanje postupnog prilagođavanja odgovarajućem poslu u svrhu bržeg i produktivnijeg uključivanja u radni proces), razvijanje radnih i kulturno higijenskih navika korisnika, razvijanje sigurnosti u svakodnevnim situacijama, razvijanje primjerenih oblika ponašanja u poznatim i nepoznatim situacijama, upoznavanje uže i šire okoline, zanatski radovi u radionicama, pomaganje u obavljanju svakodnevnih poslova, stručno usavršavanje.</w:t>
      </w:r>
    </w:p>
    <w:p w:rsidR="00E6772F" w:rsidRDefault="00E6772F">
      <w:pPr>
        <w:pStyle w:val="Normal1"/>
        <w:jc w:val="both"/>
        <w:rPr>
          <w:b/>
          <w:bCs/>
          <w:color w:val="000000"/>
        </w:rPr>
      </w:pPr>
    </w:p>
    <w:p w:rsidR="00E6772F" w:rsidRDefault="00E6772F">
      <w:pPr>
        <w:pStyle w:val="Normal1"/>
        <w:jc w:val="both"/>
        <w:rPr>
          <w:b/>
          <w:bCs/>
          <w:color w:val="000000"/>
        </w:rPr>
      </w:pPr>
    </w:p>
    <w:p w:rsidR="00E6772F" w:rsidRDefault="005C10DB">
      <w:pPr>
        <w:pStyle w:val="Normal1"/>
        <w:jc w:val="both"/>
        <w:rPr>
          <w:b/>
          <w:bCs/>
          <w:color w:val="000000"/>
        </w:rPr>
      </w:pPr>
      <w:r>
        <w:rPr>
          <w:b/>
          <w:bCs/>
          <w:color w:val="000000"/>
        </w:rPr>
        <w:t>PLAN I PROGRAM RADA RADNIH INSTRUKTORA KROJAČA I TEHNIČARA</w:t>
      </w:r>
    </w:p>
    <w:p w:rsidR="00E6772F" w:rsidRDefault="00E6772F">
      <w:pPr>
        <w:pStyle w:val="Normal1"/>
        <w:jc w:val="both"/>
        <w:rPr>
          <w:bCs/>
          <w:color w:val="000000"/>
        </w:rPr>
      </w:pPr>
    </w:p>
    <w:p w:rsidR="00E6772F" w:rsidRDefault="005C10DB">
      <w:pPr>
        <w:pStyle w:val="Normal1"/>
        <w:jc w:val="both"/>
        <w:rPr>
          <w:bCs/>
          <w:color w:val="000000"/>
        </w:rPr>
      </w:pPr>
      <w:r>
        <w:rPr>
          <w:bCs/>
          <w:color w:val="000000"/>
        </w:rPr>
        <w:t>U Centru su zaposlena 2 radna instruktora tehničara i 1 radni instruktor krojač.</w:t>
      </w:r>
    </w:p>
    <w:p w:rsidR="00E6772F" w:rsidRDefault="005C10DB">
      <w:pPr>
        <w:pStyle w:val="Normal1"/>
        <w:jc w:val="both"/>
        <w:rPr>
          <w:bCs/>
          <w:color w:val="000000"/>
        </w:rPr>
      </w:pPr>
      <w:r>
        <w:rPr>
          <w:bCs/>
          <w:color w:val="000000"/>
        </w:rPr>
        <w:t>Radno vrijeme radnih instruktora je u tri smjene: prva smjena je od 6 do 14 sati, druga od 14 do 22 sata, a treća od 22 do 6 sati.</w:t>
      </w:r>
    </w:p>
    <w:p w:rsidR="00E6772F" w:rsidRDefault="00E6772F">
      <w:pPr>
        <w:pStyle w:val="Normal1"/>
        <w:jc w:val="both"/>
        <w:rPr>
          <w:bCs/>
          <w:color w:val="00B050"/>
        </w:rPr>
      </w:pPr>
    </w:p>
    <w:p w:rsidR="00E6772F" w:rsidRDefault="005C10DB">
      <w:pPr>
        <w:pStyle w:val="Normal1"/>
        <w:jc w:val="both"/>
        <w:rPr>
          <w:bCs/>
          <w:color w:val="000000"/>
        </w:rPr>
      </w:pPr>
      <w:r>
        <w:rPr>
          <w:b/>
          <w:bCs/>
          <w:color w:val="000000"/>
        </w:rPr>
        <w:t>Plan rada:</w:t>
      </w:r>
      <w:r>
        <w:rPr>
          <w:bCs/>
          <w:color w:val="000000"/>
        </w:rPr>
        <w:t xml:space="preserve"> izrada godišnjeg i mjesečnog plana i programa rada, uključivanje korisnika u pojedine faze radnog procesa, obavljanje jednostavnih zaduženja korisnika (prilagođavanje rada u skladu s opremom, zanatski radovi u radionicama, pomaganje u obavljanju svakodnevnih  poslova), provođenje mjera zaštite na radu, održavanje sredstava za rad, organiziranje pravilne izmjene rada i odmora, razvijanje radnih i kulturno higijenskih navika, obilježavanje značajnih događaja i blagdana, pratnja korisnika na izletima, priredbama i drugim aktivnostima izvan Centra, sudjelovanje u uređenju radnog i životnog prostora korisnika, sudjelovanje u organizaciji uređenja okoliša Centra, održavanje urednosti i čistoće radnog prostora, vođenje propisane evidencije i dokumentacije, sudjelovanje u radu stručnih tijela Centra, suradnja s roditeljima korisnika, stručno usavršavanje.</w:t>
      </w:r>
    </w:p>
    <w:p w:rsidR="00E6772F" w:rsidRDefault="005C10DB">
      <w:pPr>
        <w:pStyle w:val="Normal1"/>
        <w:jc w:val="both"/>
        <w:rPr>
          <w:bCs/>
          <w:color w:val="000000"/>
        </w:rPr>
      </w:pPr>
      <w:r>
        <w:rPr>
          <w:bCs/>
          <w:color w:val="000000"/>
        </w:rPr>
        <w:t>Radne aktivnosti se povezuju s poslovima u organiziranom stanovanju (održavanje stana) i pomoćnim poslovima u Centru (serviranje stolova za jelo i uređenje okoliša).</w:t>
      </w:r>
    </w:p>
    <w:p w:rsidR="00E6772F" w:rsidRDefault="00E6772F">
      <w:pPr>
        <w:pStyle w:val="Normal1"/>
        <w:jc w:val="both"/>
      </w:pPr>
    </w:p>
    <w:p w:rsidR="00E6772F" w:rsidRDefault="00E6772F">
      <w:pPr>
        <w:pStyle w:val="Normal1"/>
        <w:jc w:val="both"/>
        <w:rPr>
          <w:bCs/>
        </w:rPr>
      </w:pPr>
    </w:p>
    <w:p w:rsidR="00E6772F" w:rsidRDefault="00E6772F">
      <w:pPr>
        <w:pStyle w:val="Normal1"/>
        <w:jc w:val="both"/>
        <w:rPr>
          <w:bCs/>
        </w:rPr>
      </w:pPr>
    </w:p>
    <w:p w:rsidR="00E6772F" w:rsidRDefault="00E6772F">
      <w:pPr>
        <w:pStyle w:val="Normal1"/>
        <w:jc w:val="both"/>
        <w:rPr>
          <w:bCs/>
        </w:rPr>
      </w:pPr>
    </w:p>
    <w:p w:rsidR="00E6772F" w:rsidRDefault="00E6772F">
      <w:pPr>
        <w:pStyle w:val="Normal1"/>
        <w:jc w:val="both"/>
        <w:rPr>
          <w:bCs/>
        </w:rPr>
      </w:pPr>
    </w:p>
    <w:p w:rsidR="00E6772F" w:rsidRDefault="00E6772F">
      <w:pPr>
        <w:pStyle w:val="Normal1"/>
        <w:jc w:val="both"/>
        <w:rPr>
          <w:bCs/>
        </w:rPr>
      </w:pPr>
    </w:p>
    <w:p w:rsidR="00E6772F" w:rsidRDefault="00E6772F">
      <w:pPr>
        <w:pStyle w:val="Normal1"/>
        <w:jc w:val="both"/>
        <w:rPr>
          <w:bCs/>
        </w:rPr>
      </w:pPr>
    </w:p>
    <w:p w:rsidR="00E6772F" w:rsidRDefault="00E6772F">
      <w:pPr>
        <w:pStyle w:val="Normal1"/>
        <w:jc w:val="both"/>
        <w:rPr>
          <w:bCs/>
        </w:rPr>
      </w:pPr>
    </w:p>
    <w:p w:rsidR="00E6772F" w:rsidRDefault="00E6772F">
      <w:pPr>
        <w:pStyle w:val="Normal1"/>
        <w:jc w:val="both"/>
        <w:rPr>
          <w:bCs/>
        </w:rPr>
      </w:pPr>
    </w:p>
    <w:p w:rsidR="00E6772F" w:rsidRDefault="00E6772F">
      <w:pPr>
        <w:pStyle w:val="Normal1"/>
        <w:jc w:val="both"/>
        <w:rPr>
          <w:bCs/>
        </w:rPr>
      </w:pPr>
    </w:p>
    <w:p w:rsidR="00E6772F" w:rsidRDefault="00E6772F">
      <w:pPr>
        <w:pStyle w:val="Normal1"/>
        <w:jc w:val="both"/>
        <w:rPr>
          <w:bCs/>
        </w:rPr>
      </w:pPr>
    </w:p>
    <w:p w:rsidR="00E6772F" w:rsidRDefault="00E6772F">
      <w:pPr>
        <w:pStyle w:val="Normal1"/>
        <w:jc w:val="both"/>
        <w:rPr>
          <w:bCs/>
        </w:rPr>
      </w:pPr>
    </w:p>
    <w:p w:rsidR="00E6772F" w:rsidRDefault="00E6772F">
      <w:pPr>
        <w:pStyle w:val="Normal1"/>
        <w:jc w:val="both"/>
        <w:rPr>
          <w:bCs/>
        </w:rPr>
      </w:pPr>
    </w:p>
    <w:p w:rsidR="00E6772F" w:rsidRDefault="00E6772F">
      <w:pPr>
        <w:pStyle w:val="Normal1"/>
        <w:jc w:val="both"/>
        <w:rPr>
          <w:bCs/>
        </w:rPr>
      </w:pPr>
    </w:p>
    <w:p w:rsidR="00E6772F" w:rsidRDefault="00E6772F">
      <w:pPr>
        <w:pStyle w:val="Normal1"/>
        <w:jc w:val="both"/>
        <w:rPr>
          <w:bCs/>
        </w:rPr>
      </w:pPr>
    </w:p>
    <w:p w:rsidR="00E6772F" w:rsidRDefault="00E6772F">
      <w:pPr>
        <w:pStyle w:val="Normal1"/>
        <w:jc w:val="both"/>
        <w:rPr>
          <w:bCs/>
        </w:rPr>
      </w:pPr>
    </w:p>
    <w:p w:rsidR="00E6772F" w:rsidRDefault="00E6772F">
      <w:pPr>
        <w:pStyle w:val="Normal1"/>
        <w:jc w:val="both"/>
        <w:rPr>
          <w:bCs/>
        </w:rPr>
      </w:pPr>
    </w:p>
    <w:p w:rsidR="00E6772F" w:rsidRDefault="00E6772F">
      <w:pPr>
        <w:pStyle w:val="Normal1"/>
        <w:jc w:val="both"/>
        <w:rPr>
          <w:bCs/>
        </w:rPr>
      </w:pPr>
    </w:p>
    <w:p w:rsidR="00E6772F" w:rsidRDefault="00E6772F">
      <w:pPr>
        <w:pStyle w:val="Normal1"/>
        <w:jc w:val="both"/>
        <w:rPr>
          <w:bCs/>
        </w:rPr>
      </w:pPr>
    </w:p>
    <w:p w:rsidR="00E6772F" w:rsidRDefault="00E6772F">
      <w:pPr>
        <w:pStyle w:val="Normal1"/>
        <w:jc w:val="both"/>
        <w:rPr>
          <w:bCs/>
        </w:rPr>
      </w:pPr>
    </w:p>
    <w:p w:rsidR="00E6772F" w:rsidRDefault="00E6772F">
      <w:pPr>
        <w:pStyle w:val="Normal1"/>
        <w:jc w:val="both"/>
        <w:rPr>
          <w:bCs/>
        </w:rPr>
      </w:pPr>
    </w:p>
    <w:p w:rsidR="00E6772F" w:rsidRDefault="00E6772F">
      <w:pPr>
        <w:pStyle w:val="Normal1"/>
        <w:jc w:val="both"/>
        <w:rPr>
          <w:bCs/>
        </w:rPr>
      </w:pPr>
    </w:p>
    <w:p w:rsidR="00E6772F" w:rsidRDefault="00E6772F">
      <w:pPr>
        <w:pStyle w:val="Normal1"/>
        <w:jc w:val="both"/>
        <w:rPr>
          <w:bCs/>
        </w:rPr>
      </w:pPr>
    </w:p>
    <w:p w:rsidR="00E6772F" w:rsidRDefault="00E6772F">
      <w:pPr>
        <w:pStyle w:val="Normal1"/>
        <w:jc w:val="both"/>
        <w:rPr>
          <w:bCs/>
        </w:rPr>
      </w:pPr>
    </w:p>
    <w:p w:rsidR="00E6772F" w:rsidRDefault="00E6772F">
      <w:pPr>
        <w:pStyle w:val="Normal1"/>
        <w:jc w:val="both"/>
        <w:rPr>
          <w:bCs/>
        </w:rPr>
      </w:pPr>
    </w:p>
    <w:p w:rsidR="0032395E" w:rsidRDefault="0032395E">
      <w:pPr>
        <w:pStyle w:val="Normal1"/>
        <w:jc w:val="both"/>
        <w:rPr>
          <w:bCs/>
        </w:rPr>
      </w:pPr>
    </w:p>
    <w:p w:rsidR="00E6772F" w:rsidRDefault="00E6772F">
      <w:pPr>
        <w:pStyle w:val="Normal1"/>
        <w:jc w:val="both"/>
        <w:rPr>
          <w:bCs/>
        </w:rPr>
      </w:pPr>
    </w:p>
    <w:p w:rsidR="00E6772F" w:rsidRDefault="00E6772F">
      <w:pPr>
        <w:pStyle w:val="Normal1"/>
        <w:jc w:val="both"/>
        <w:rPr>
          <w:bCs/>
        </w:rPr>
      </w:pPr>
    </w:p>
    <w:p w:rsidR="00E6772F" w:rsidRDefault="00E6772F">
      <w:pPr>
        <w:pStyle w:val="Normal1"/>
        <w:jc w:val="both"/>
        <w:rPr>
          <w:bCs/>
        </w:rPr>
      </w:pPr>
    </w:p>
    <w:p w:rsidR="00E6772F" w:rsidRDefault="00E6772F">
      <w:pPr>
        <w:pStyle w:val="Normal1"/>
        <w:jc w:val="both"/>
        <w:rPr>
          <w:bCs/>
        </w:rPr>
      </w:pPr>
    </w:p>
    <w:p w:rsidR="00E6772F" w:rsidRDefault="00E6772F">
      <w:pPr>
        <w:pStyle w:val="Normal1"/>
        <w:jc w:val="both"/>
        <w:rPr>
          <w:bCs/>
        </w:rPr>
      </w:pPr>
    </w:p>
    <w:p w:rsidR="00E6772F" w:rsidRDefault="00E6772F">
      <w:pPr>
        <w:pStyle w:val="Normal1"/>
        <w:jc w:val="both"/>
        <w:rPr>
          <w:bCs/>
        </w:rPr>
      </w:pPr>
    </w:p>
    <w:p w:rsidR="00E6772F" w:rsidRDefault="005C10DB">
      <w:pPr>
        <w:pStyle w:val="Normal1"/>
        <w:widowControl w:val="0"/>
        <w:numPr>
          <w:ilvl w:val="0"/>
          <w:numId w:val="1"/>
        </w:numPr>
        <w:jc w:val="center"/>
        <w:rPr>
          <w:b/>
          <w:bCs/>
          <w:sz w:val="28"/>
          <w:szCs w:val="28"/>
        </w:rPr>
      </w:pPr>
      <w:r>
        <w:rPr>
          <w:b/>
          <w:bCs/>
          <w:sz w:val="28"/>
          <w:szCs w:val="28"/>
        </w:rPr>
        <w:lastRenderedPageBreak/>
        <w:t>PLAN I PROGRAM  RADA ODJELA NJEGE I BRIGE O ZDRAVLJU</w:t>
      </w:r>
    </w:p>
    <w:p w:rsidR="00E6772F" w:rsidRDefault="00E6772F">
      <w:pPr>
        <w:pStyle w:val="Normal1"/>
        <w:jc w:val="both"/>
        <w:rPr>
          <w:bCs/>
        </w:rPr>
      </w:pPr>
    </w:p>
    <w:p w:rsidR="00E6772F" w:rsidRDefault="005C10DB">
      <w:pPr>
        <w:pStyle w:val="Normal1"/>
        <w:jc w:val="both"/>
        <w:rPr>
          <w:bCs/>
        </w:rPr>
      </w:pPr>
      <w:r>
        <w:rPr>
          <w:bCs/>
        </w:rPr>
        <w:t>U Centru je ustrojen odjel njege i brige o zdravlju kojeg čine 7 medicinskih sestara, fizioterapeut 5 njegovateljica i  liječnici vanjski suradnici (liječnik primarne zdravstvene zaštite, neuropsihijatar, stomatolog i fizijatar).</w:t>
      </w:r>
    </w:p>
    <w:p w:rsidR="00E6772F" w:rsidRDefault="00E6772F">
      <w:pPr>
        <w:pStyle w:val="Normal1"/>
        <w:jc w:val="both"/>
        <w:rPr>
          <w:b/>
          <w:bCs/>
        </w:rPr>
      </w:pPr>
    </w:p>
    <w:p w:rsidR="00E6772F" w:rsidRDefault="005C10DB">
      <w:pPr>
        <w:pStyle w:val="Normal1"/>
        <w:jc w:val="both"/>
        <w:rPr>
          <w:b/>
          <w:bCs/>
        </w:rPr>
      </w:pPr>
      <w:r>
        <w:rPr>
          <w:b/>
          <w:bCs/>
        </w:rPr>
        <w:t>PLAN I PROGRAM RADA MEDICINSKE SESTRE</w:t>
      </w:r>
    </w:p>
    <w:p w:rsidR="00E6772F" w:rsidRDefault="00E6772F">
      <w:pPr>
        <w:pStyle w:val="Normal1"/>
        <w:jc w:val="both"/>
        <w:rPr>
          <w:bCs/>
        </w:rPr>
      </w:pPr>
    </w:p>
    <w:p w:rsidR="00E6772F" w:rsidRDefault="005C10DB">
      <w:pPr>
        <w:pStyle w:val="Normal1"/>
        <w:jc w:val="both"/>
        <w:rPr>
          <w:bCs/>
        </w:rPr>
      </w:pPr>
      <w:r>
        <w:rPr>
          <w:bCs/>
        </w:rPr>
        <w:t>U Centru je zaposleno 7 medicinskih sestara/tehničara. U radu s njima uključeni su korisnici smještaja, poludnevnog i cjelodnevnog boravka i organiziranog stanovanja.</w:t>
      </w:r>
    </w:p>
    <w:p w:rsidR="00E6772F" w:rsidRDefault="005C10DB">
      <w:pPr>
        <w:pStyle w:val="Normal1"/>
        <w:jc w:val="both"/>
        <w:rPr>
          <w:bCs/>
        </w:rPr>
      </w:pPr>
      <w:r>
        <w:rPr>
          <w:bCs/>
        </w:rPr>
        <w:t>Psihijatrijsku terapiju koristi 29 korisnika. 22 korisnika ima poremećaje sa epileptičnim napadom. 35 je korisnika kojima je u potpunosti potrebna pomoć u samozbrinjavanju. 15 korisnika je inkontinentno. 3 korisnika su dijabetičari (1 prima inzulin, a 2 lijekove i posebne jelovnike).</w:t>
      </w:r>
    </w:p>
    <w:p w:rsidR="00E6772F" w:rsidRDefault="00E6772F">
      <w:pPr>
        <w:pStyle w:val="Normal1"/>
        <w:jc w:val="both"/>
        <w:rPr>
          <w:bCs/>
        </w:rPr>
      </w:pPr>
    </w:p>
    <w:p w:rsidR="00E6772F" w:rsidRDefault="005C10DB">
      <w:pPr>
        <w:pStyle w:val="Normal1"/>
        <w:jc w:val="both"/>
        <w:rPr>
          <w:bCs/>
        </w:rPr>
      </w:pPr>
      <w:r>
        <w:rPr>
          <w:bCs/>
        </w:rPr>
        <w:t>Radno vrijeme medicinskih sestara raspoređeno je u 3 smjene: prva smjena je od 6 do 14 sati, druga od 14 do 22 sata, a treća od 22 do 6 sati.</w:t>
      </w:r>
    </w:p>
    <w:p w:rsidR="00E6772F" w:rsidRDefault="00E6772F">
      <w:pPr>
        <w:pStyle w:val="Normal1"/>
        <w:jc w:val="both"/>
        <w:rPr>
          <w:bCs/>
        </w:rPr>
      </w:pPr>
    </w:p>
    <w:p w:rsidR="00E6772F" w:rsidRDefault="005C10DB">
      <w:pPr>
        <w:pStyle w:val="Normal1"/>
        <w:jc w:val="both"/>
        <w:rPr>
          <w:bCs/>
        </w:rPr>
      </w:pPr>
      <w:r>
        <w:rPr>
          <w:bCs/>
        </w:rPr>
        <w:t xml:space="preserve">Plan rada: Zdravstvena briga o korisnicima, pregledi i kontrole korisnika kod svih liječnika specijalista po preporuci liječnika primarne zaštite, organiziranje pregleda korisnika kod liječnika primarne zaštite tijekom cijele godine, briga bolesnih korisnika, vođenje korisnika na sistematske preglede kod stomatologa, pregledi korisnika kod liječnika specijaliste fizijatra i liječnika specijaliste psihijatra briga o dijetalnoj prehrani korisnika i pomoć pri hranjenju korisnika, nabava sanitetskog materijala i potrebnih lijekova, izrada i vođenje evidencijskih zdravstvenih lista za sve korisnike, vođenje brige o higijeni svih korisnika, podjela propisane terapije korisnicima, briga o zdravstvenim iskaznicama korisnika, pratnja i pomoć korisnicima u svakodnevnim aktivnostima unutar i izvan Centra, pomoć korisnicima pri kretanju u kolicima, skrb nad korisnicima tijekom noći, sudjelovanje u nabavi pomoćnih sredstava i pomagala za korisnike s tjelesnom invalidnošću, stručno usavršavanje. </w:t>
      </w:r>
    </w:p>
    <w:p w:rsidR="00E6772F" w:rsidRDefault="00E6772F">
      <w:pPr>
        <w:pStyle w:val="Normal1"/>
        <w:jc w:val="both"/>
        <w:rPr>
          <w:bCs/>
        </w:rPr>
      </w:pPr>
    </w:p>
    <w:p w:rsidR="00E6772F" w:rsidRDefault="00E6772F">
      <w:pPr>
        <w:pStyle w:val="Normal1"/>
        <w:jc w:val="both"/>
        <w:rPr>
          <w:bCs/>
        </w:rPr>
      </w:pPr>
    </w:p>
    <w:p w:rsidR="00E6772F" w:rsidRDefault="005C10DB">
      <w:pPr>
        <w:pStyle w:val="Normal1"/>
        <w:jc w:val="both"/>
        <w:rPr>
          <w:b/>
          <w:bCs/>
        </w:rPr>
      </w:pPr>
      <w:r>
        <w:rPr>
          <w:b/>
          <w:bCs/>
        </w:rPr>
        <w:t>PLAN I PROGRAM RADA FIZIOTERAPEUTA</w:t>
      </w:r>
    </w:p>
    <w:p w:rsidR="00E6772F" w:rsidRDefault="00E6772F">
      <w:pPr>
        <w:pStyle w:val="Normal1"/>
        <w:jc w:val="both"/>
        <w:rPr>
          <w:bCs/>
        </w:rPr>
      </w:pPr>
    </w:p>
    <w:p w:rsidR="00E6772F" w:rsidRDefault="005C10DB">
      <w:pPr>
        <w:pStyle w:val="Normal1"/>
        <w:jc w:val="both"/>
        <w:rPr>
          <w:bCs/>
        </w:rPr>
      </w:pPr>
      <w:r>
        <w:rPr>
          <w:bCs/>
        </w:rPr>
        <w:t>Liječnik specijalist fizijatar pregledava sve korisnike te procjenjuje i utvrđuje funkcionalni status korisnika, nakon čega konzultira fizioterapeuta koji izrađuje individualni program za svakog pojedinog korisnika. Fizioterapeut je izvršitelj terapije. U program fizikalne terapije uključeni su korisnici u dobi od 7. do 21. godine prema preporuci liječnika specijaliste fizijatra.</w:t>
      </w:r>
    </w:p>
    <w:p w:rsidR="00E6772F" w:rsidRDefault="00E6772F">
      <w:pPr>
        <w:pStyle w:val="Normal1"/>
        <w:jc w:val="both"/>
        <w:rPr>
          <w:bCs/>
        </w:rPr>
      </w:pPr>
    </w:p>
    <w:p w:rsidR="00E6772F" w:rsidRDefault="005C10DB">
      <w:pPr>
        <w:pStyle w:val="Normal1"/>
        <w:jc w:val="both"/>
        <w:rPr>
          <w:bCs/>
        </w:rPr>
      </w:pPr>
      <w:r>
        <w:rPr>
          <w:bCs/>
        </w:rPr>
        <w:t>U Centru je zaposlen jedan fizioterapeut.</w:t>
      </w:r>
    </w:p>
    <w:p w:rsidR="00E6772F" w:rsidRDefault="005C10DB">
      <w:pPr>
        <w:pStyle w:val="Normal1"/>
        <w:jc w:val="both"/>
        <w:rPr>
          <w:bCs/>
        </w:rPr>
      </w:pPr>
      <w:r>
        <w:rPr>
          <w:bCs/>
        </w:rPr>
        <w:t>Usluge fizikalne terapije koristi 30 korisnika.</w:t>
      </w:r>
    </w:p>
    <w:p w:rsidR="00E6772F" w:rsidRDefault="005C10DB">
      <w:pPr>
        <w:pStyle w:val="Normal1"/>
        <w:jc w:val="both"/>
        <w:rPr>
          <w:bCs/>
        </w:rPr>
      </w:pPr>
      <w:r>
        <w:rPr>
          <w:bCs/>
        </w:rPr>
        <w:t>Radno vrijeme fizioterapeuta raspoređeno je u dvije smjene: prva smjena je od 7 do 14 sati, a druga od 13 do 20 sati.</w:t>
      </w:r>
    </w:p>
    <w:p w:rsidR="00E6772F" w:rsidRDefault="00E6772F">
      <w:pPr>
        <w:pStyle w:val="Normal1"/>
        <w:jc w:val="both"/>
        <w:rPr>
          <w:bCs/>
        </w:rPr>
      </w:pPr>
    </w:p>
    <w:p w:rsidR="00E6772F" w:rsidRDefault="005C10DB">
      <w:pPr>
        <w:pStyle w:val="Normal1"/>
        <w:jc w:val="both"/>
        <w:rPr>
          <w:bCs/>
        </w:rPr>
      </w:pPr>
      <w:r>
        <w:rPr>
          <w:bCs/>
        </w:rPr>
        <w:t xml:space="preserve">Plan rada: Sudjelovanje u prijamu korisnika Centra, procjena inicijalnog funkcionalnog statusa korisnika kroz primjenu različitih testova i mjerenja (antropometrijskih, kineziometrijskih, funkcionalnih), izrada individualnog godišnjeg programa fizioterapije za korisnike, briga o prethodnoj  i sadašnjoj rehabilitaciji, prikupljanje medicinske dokumentacije o obavljenim liječenjima u zdravstvenim ustanovama u svrhu kompletiranja podataka i profesionalnog osposobljavanja, vođenje evidencije o dolascima na fizioterapiju, provođenje fizioterapeutske intervencije s naglaskom na kineziterapiji, te kroz različite oblike fizioterapije ovisno o statusu korisnika (hidroterapija, elektroterapija, terapijsko jahanje i dr.), evidentiranje bitne promjene </w:t>
      </w:r>
      <w:r>
        <w:rPr>
          <w:bCs/>
        </w:rPr>
        <w:lastRenderedPageBreak/>
        <w:t>stanja i statusa korisnika kroz fizioterapeutski karton i izrada završnog funkcionalnog statusa s procjenom učinkovitosti i kompletnog fizioterapeutskog rada, vođenje brige o ortopedskim pomagalima te praćenje korisnika pri odlasku na uzimanje mjera za izradu novog ortopedskog pomagala, sudjelovanje u profesionalnoj orijentaciji korisnika, praćenje rada korisnika pri aktivnostima radi sprječavanja daljnjeg pogoršanja zdravstvenog stanja, surađivanje sa svim stručnim radnicima Centra, sudjelovanje u radu stručnih tijela Centra, suradnja s roditeljima ili skrbnicima, vođenje propisane dokumentacije, stručno  usavršavanje.</w:t>
      </w:r>
    </w:p>
    <w:p w:rsidR="00E6772F" w:rsidRDefault="00E6772F">
      <w:pPr>
        <w:pStyle w:val="Normal1"/>
        <w:jc w:val="both"/>
        <w:rPr>
          <w:bCs/>
        </w:rPr>
      </w:pPr>
    </w:p>
    <w:p w:rsidR="00E6772F" w:rsidRDefault="00E6772F">
      <w:pPr>
        <w:pStyle w:val="Normal1"/>
        <w:jc w:val="both"/>
        <w:rPr>
          <w:bCs/>
        </w:rPr>
      </w:pPr>
    </w:p>
    <w:p w:rsidR="00E6772F" w:rsidRDefault="005C10DB">
      <w:pPr>
        <w:pStyle w:val="Normal1"/>
        <w:jc w:val="both"/>
        <w:rPr>
          <w:b/>
          <w:bCs/>
        </w:rPr>
      </w:pPr>
      <w:r>
        <w:rPr>
          <w:b/>
          <w:bCs/>
        </w:rPr>
        <w:t>PLAN I PROGRAM RADA NJEGOVATELJICA</w:t>
      </w:r>
    </w:p>
    <w:p w:rsidR="00E6772F" w:rsidRDefault="00E6772F">
      <w:pPr>
        <w:pStyle w:val="Normal1"/>
        <w:jc w:val="both"/>
        <w:rPr>
          <w:bCs/>
        </w:rPr>
      </w:pPr>
    </w:p>
    <w:p w:rsidR="00E6772F" w:rsidRDefault="005C10DB">
      <w:pPr>
        <w:pStyle w:val="Normal1"/>
        <w:jc w:val="both"/>
        <w:rPr>
          <w:bCs/>
        </w:rPr>
      </w:pPr>
      <w:r>
        <w:rPr>
          <w:bCs/>
        </w:rPr>
        <w:t>U Centru je zaposleno 5 njegovateljica.</w:t>
      </w:r>
    </w:p>
    <w:p w:rsidR="00E6772F" w:rsidRDefault="005C10DB">
      <w:pPr>
        <w:pStyle w:val="Normal1"/>
        <w:jc w:val="both"/>
        <w:rPr>
          <w:bCs/>
        </w:rPr>
      </w:pPr>
      <w:r>
        <w:rPr>
          <w:bCs/>
        </w:rPr>
        <w:t>Radno vrijeme njegovateljica raspoređeno je u dvije smjene: prva smjena je od 7 do 15 sati, a druga od 14 do 22 sata.</w:t>
      </w:r>
    </w:p>
    <w:p w:rsidR="00E6772F" w:rsidRDefault="00E6772F">
      <w:pPr>
        <w:pStyle w:val="Normal1"/>
        <w:jc w:val="both"/>
        <w:rPr>
          <w:bCs/>
        </w:rPr>
      </w:pPr>
    </w:p>
    <w:p w:rsidR="00E6772F" w:rsidRDefault="005C10DB">
      <w:pPr>
        <w:pStyle w:val="Normal1"/>
        <w:jc w:val="both"/>
        <w:rPr>
          <w:bCs/>
        </w:rPr>
      </w:pPr>
      <w:r>
        <w:rPr>
          <w:bCs/>
        </w:rPr>
        <w:t>Plan rada: Njega svih korisnika, njega bolesnih korisnika, briga o urednosti i čistoći korisnika, pomoć korisnicima pri ustajanju i obavljanju osobne higijene, pomoć korisnicima kod oblačenje i svlačenja, pomoć pri obavljanju fizioloških potreba korisnika, pomoć korisnicima pri jelu ako je potrebno, održavanje higijene posteljine korisnika, pomoć medicinskoj sestri u poslovima vezani za zdravstvenu zaštitu korisnika, u izuzetnim situacijama kada nema medicinske sestre odvodi korisnike kada im je potrebna hitna medicinska intervencija, prati promjene stanja korisnika, te o tome izvješćuje voditelja, medicinsku sestru ili drugog stručnog radnika, dezinfekcija pomagala i ostalog upotrijebljenog pribora i instrumenata, provođenje preventivnih mjera za sprečavanje dekubitusa, kontraktura, tromboze i respiratornih komplikacija, uočavanje promjena na korisniku i izvještavanje medicinskog osoblja, pripremanje korisnika za izlazak (izlazak vikendom u grad i sl.), stručno usavršavanje.</w:t>
      </w:r>
    </w:p>
    <w:p w:rsidR="00E6772F" w:rsidRDefault="00E6772F">
      <w:pPr>
        <w:pStyle w:val="Normal1"/>
        <w:jc w:val="both"/>
        <w:rPr>
          <w:bCs/>
        </w:rPr>
      </w:pPr>
    </w:p>
    <w:p w:rsidR="00E6772F" w:rsidRDefault="00E6772F">
      <w:pPr>
        <w:pStyle w:val="Normal1"/>
        <w:jc w:val="both"/>
        <w:rPr>
          <w:bCs/>
        </w:rPr>
      </w:pPr>
    </w:p>
    <w:p w:rsidR="00E6772F" w:rsidRDefault="00E6772F">
      <w:pPr>
        <w:pStyle w:val="Normal1"/>
        <w:jc w:val="both"/>
        <w:rPr>
          <w:bCs/>
        </w:rPr>
      </w:pPr>
    </w:p>
    <w:p w:rsidR="00E6772F" w:rsidRDefault="00E6772F">
      <w:pPr>
        <w:pStyle w:val="Normal1"/>
        <w:jc w:val="both"/>
        <w:rPr>
          <w:bCs/>
        </w:rPr>
      </w:pPr>
    </w:p>
    <w:p w:rsidR="00E6772F" w:rsidRDefault="00E6772F">
      <w:pPr>
        <w:pStyle w:val="Normal1"/>
        <w:jc w:val="both"/>
        <w:rPr>
          <w:bCs/>
        </w:rPr>
      </w:pPr>
    </w:p>
    <w:p w:rsidR="00E6772F" w:rsidRDefault="00E6772F">
      <w:pPr>
        <w:pStyle w:val="Normal1"/>
        <w:jc w:val="both"/>
        <w:rPr>
          <w:bCs/>
        </w:rPr>
      </w:pPr>
    </w:p>
    <w:p w:rsidR="00E6772F" w:rsidRDefault="00E6772F">
      <w:pPr>
        <w:pStyle w:val="Normal1"/>
        <w:jc w:val="both"/>
        <w:rPr>
          <w:bCs/>
        </w:rPr>
      </w:pPr>
    </w:p>
    <w:p w:rsidR="00E6772F" w:rsidRDefault="00E6772F">
      <w:pPr>
        <w:pStyle w:val="Normal1"/>
        <w:jc w:val="both"/>
        <w:rPr>
          <w:bCs/>
        </w:rPr>
      </w:pPr>
    </w:p>
    <w:p w:rsidR="00E6772F" w:rsidRDefault="00E6772F">
      <w:pPr>
        <w:pStyle w:val="Normal1"/>
        <w:jc w:val="both"/>
        <w:rPr>
          <w:bCs/>
        </w:rPr>
      </w:pPr>
    </w:p>
    <w:p w:rsidR="00E6772F" w:rsidRDefault="00E6772F">
      <w:pPr>
        <w:pStyle w:val="Normal1"/>
        <w:jc w:val="both"/>
        <w:rPr>
          <w:bCs/>
        </w:rPr>
      </w:pPr>
    </w:p>
    <w:p w:rsidR="00E6772F" w:rsidRDefault="00E6772F">
      <w:pPr>
        <w:pStyle w:val="Normal1"/>
        <w:jc w:val="both"/>
        <w:rPr>
          <w:bCs/>
        </w:rPr>
      </w:pPr>
    </w:p>
    <w:p w:rsidR="00E6772F" w:rsidRDefault="00E6772F">
      <w:pPr>
        <w:pStyle w:val="Normal1"/>
        <w:jc w:val="both"/>
        <w:rPr>
          <w:bCs/>
        </w:rPr>
      </w:pPr>
    </w:p>
    <w:p w:rsidR="00E6772F" w:rsidRDefault="00E6772F">
      <w:pPr>
        <w:pStyle w:val="Normal1"/>
        <w:jc w:val="both"/>
        <w:rPr>
          <w:bCs/>
        </w:rPr>
      </w:pPr>
    </w:p>
    <w:p w:rsidR="00E6772F" w:rsidRDefault="00E6772F">
      <w:pPr>
        <w:pStyle w:val="Normal1"/>
        <w:jc w:val="both"/>
        <w:rPr>
          <w:bCs/>
        </w:rPr>
      </w:pPr>
    </w:p>
    <w:p w:rsidR="00E6772F" w:rsidRDefault="00E6772F">
      <w:pPr>
        <w:pStyle w:val="Normal1"/>
        <w:jc w:val="both"/>
        <w:rPr>
          <w:bCs/>
        </w:rPr>
      </w:pPr>
    </w:p>
    <w:p w:rsidR="00E6772F" w:rsidRDefault="00E6772F">
      <w:pPr>
        <w:pStyle w:val="Normal1"/>
        <w:jc w:val="both"/>
        <w:rPr>
          <w:bCs/>
        </w:rPr>
      </w:pPr>
    </w:p>
    <w:p w:rsidR="00E6772F" w:rsidRDefault="00E6772F">
      <w:pPr>
        <w:pStyle w:val="Normal1"/>
        <w:jc w:val="both"/>
        <w:rPr>
          <w:bCs/>
        </w:rPr>
      </w:pPr>
    </w:p>
    <w:p w:rsidR="00E6772F" w:rsidRDefault="00E6772F">
      <w:pPr>
        <w:pStyle w:val="Normal1"/>
        <w:jc w:val="both"/>
        <w:rPr>
          <w:bCs/>
        </w:rPr>
      </w:pPr>
    </w:p>
    <w:p w:rsidR="00E6772F" w:rsidRDefault="00E6772F">
      <w:pPr>
        <w:pStyle w:val="Normal1"/>
        <w:jc w:val="both"/>
        <w:rPr>
          <w:bCs/>
        </w:rPr>
      </w:pPr>
    </w:p>
    <w:p w:rsidR="00E6772F" w:rsidRDefault="00E6772F">
      <w:pPr>
        <w:pStyle w:val="Normal1"/>
        <w:jc w:val="both"/>
        <w:rPr>
          <w:bCs/>
        </w:rPr>
      </w:pPr>
    </w:p>
    <w:p w:rsidR="00E6772F" w:rsidRDefault="00E6772F">
      <w:pPr>
        <w:pStyle w:val="Normal1"/>
        <w:jc w:val="both"/>
        <w:rPr>
          <w:bCs/>
        </w:rPr>
      </w:pPr>
    </w:p>
    <w:p w:rsidR="00E6772F" w:rsidRDefault="00E6772F">
      <w:pPr>
        <w:pStyle w:val="Normal1"/>
        <w:jc w:val="both"/>
        <w:rPr>
          <w:bCs/>
        </w:rPr>
      </w:pPr>
    </w:p>
    <w:p w:rsidR="00E6772F" w:rsidRDefault="00E6772F">
      <w:pPr>
        <w:pStyle w:val="Normal1"/>
        <w:jc w:val="both"/>
        <w:rPr>
          <w:bCs/>
        </w:rPr>
      </w:pPr>
    </w:p>
    <w:p w:rsidR="00E6772F" w:rsidRDefault="00E6772F">
      <w:pPr>
        <w:pStyle w:val="Normal1"/>
        <w:jc w:val="both"/>
        <w:rPr>
          <w:bCs/>
        </w:rPr>
      </w:pPr>
    </w:p>
    <w:p w:rsidR="00E6772F" w:rsidRDefault="00E6772F">
      <w:pPr>
        <w:pStyle w:val="Normal1"/>
        <w:jc w:val="both"/>
        <w:rPr>
          <w:bCs/>
        </w:rPr>
      </w:pPr>
    </w:p>
    <w:p w:rsidR="00E6772F" w:rsidRDefault="00E6772F">
      <w:pPr>
        <w:pStyle w:val="Normal1"/>
        <w:jc w:val="both"/>
        <w:rPr>
          <w:bCs/>
        </w:rPr>
      </w:pPr>
    </w:p>
    <w:p w:rsidR="00E6772F" w:rsidRDefault="00E6772F">
      <w:pPr>
        <w:pStyle w:val="Normal1"/>
        <w:jc w:val="both"/>
        <w:rPr>
          <w:bCs/>
        </w:rPr>
      </w:pPr>
    </w:p>
    <w:p w:rsidR="00E6772F" w:rsidRDefault="00E6772F">
      <w:pPr>
        <w:pStyle w:val="Normal1"/>
        <w:jc w:val="both"/>
        <w:rPr>
          <w:bCs/>
        </w:rPr>
      </w:pPr>
    </w:p>
    <w:p w:rsidR="00E6772F" w:rsidRDefault="005C10DB">
      <w:pPr>
        <w:pStyle w:val="Normal1"/>
        <w:widowControl w:val="0"/>
        <w:numPr>
          <w:ilvl w:val="0"/>
          <w:numId w:val="1"/>
        </w:numPr>
        <w:jc w:val="center"/>
        <w:rPr>
          <w:b/>
          <w:bCs/>
          <w:sz w:val="28"/>
        </w:rPr>
      </w:pPr>
      <w:r>
        <w:rPr>
          <w:b/>
          <w:bCs/>
          <w:sz w:val="28"/>
        </w:rPr>
        <w:t>PLAN I PROGRAM RADA ODJELA POMOĆNO – TEHNIČKIH POSLOVA</w:t>
      </w:r>
    </w:p>
    <w:p w:rsidR="00E6772F" w:rsidRDefault="00E6772F">
      <w:pPr>
        <w:pStyle w:val="Normal1"/>
        <w:jc w:val="center"/>
        <w:rPr>
          <w:b/>
          <w:bCs/>
          <w:sz w:val="28"/>
        </w:rPr>
      </w:pPr>
    </w:p>
    <w:p w:rsidR="00E6772F" w:rsidRDefault="005C10DB">
      <w:pPr>
        <w:pStyle w:val="Normal1"/>
        <w:jc w:val="both"/>
        <w:rPr>
          <w:color w:val="000000"/>
        </w:rPr>
      </w:pPr>
      <w:r>
        <w:t>U Centru je ustrojen odjel pomoćno – tehničkih poslova u kojem rade</w:t>
      </w:r>
      <w:r>
        <w:rPr>
          <w:color w:val="000000"/>
        </w:rPr>
        <w:t>: 4 kuharice, ekonom/skladištar, 3 kućna majstora – vozača, 2. pralje – glačare, krojačica i 5 čistačica.</w:t>
      </w:r>
    </w:p>
    <w:p w:rsidR="00E6772F" w:rsidRDefault="00E6772F">
      <w:pPr>
        <w:pStyle w:val="Normal1"/>
        <w:jc w:val="both"/>
        <w:rPr>
          <w:b/>
          <w:bCs/>
          <w:sz w:val="28"/>
          <w:u w:val="single"/>
        </w:rPr>
      </w:pPr>
    </w:p>
    <w:p w:rsidR="00E6772F" w:rsidRDefault="00E6772F">
      <w:pPr>
        <w:pStyle w:val="Normal1"/>
        <w:jc w:val="both"/>
        <w:rPr>
          <w:b/>
          <w:color w:val="000000"/>
        </w:rPr>
      </w:pPr>
    </w:p>
    <w:p w:rsidR="00E6772F" w:rsidRDefault="005C10DB">
      <w:pPr>
        <w:pStyle w:val="Normal1"/>
        <w:jc w:val="both"/>
        <w:rPr>
          <w:b/>
          <w:color w:val="000000"/>
        </w:rPr>
      </w:pPr>
      <w:r>
        <w:rPr>
          <w:b/>
          <w:color w:val="000000"/>
        </w:rPr>
        <w:t>PLAN I PROGRAM RADA EKONOMA/SKLADIŠTARA</w:t>
      </w:r>
    </w:p>
    <w:p w:rsidR="00E6772F" w:rsidRDefault="00E6772F">
      <w:pPr>
        <w:pStyle w:val="Normal1"/>
        <w:jc w:val="both"/>
        <w:rPr>
          <w:b/>
          <w:color w:val="000000"/>
        </w:rPr>
      </w:pPr>
    </w:p>
    <w:p w:rsidR="00E6772F" w:rsidRDefault="005C10DB">
      <w:pPr>
        <w:pStyle w:val="Normal1"/>
        <w:jc w:val="both"/>
        <w:rPr>
          <w:color w:val="000000"/>
        </w:rPr>
      </w:pPr>
      <w:r>
        <w:rPr>
          <w:color w:val="000000"/>
        </w:rPr>
        <w:t>U Centru je zaposlen 1 ekonom/skladištar.</w:t>
      </w:r>
    </w:p>
    <w:p w:rsidR="00E6772F" w:rsidRDefault="005C10DB">
      <w:pPr>
        <w:pStyle w:val="Normal1"/>
        <w:jc w:val="both"/>
        <w:rPr>
          <w:color w:val="000000"/>
        </w:rPr>
      </w:pPr>
      <w:r>
        <w:rPr>
          <w:color w:val="000000"/>
        </w:rPr>
        <w:t>Radno vrijeme ekonoma/skladištar je uvijek u jutarnjoj smjeni od 7 do 15 sati.</w:t>
      </w:r>
    </w:p>
    <w:p w:rsidR="00E6772F" w:rsidRDefault="00E6772F">
      <w:pPr>
        <w:pStyle w:val="Normal1"/>
        <w:jc w:val="both"/>
        <w:rPr>
          <w:color w:val="000000"/>
        </w:rPr>
      </w:pPr>
    </w:p>
    <w:p w:rsidR="00E6772F" w:rsidRDefault="005C10DB">
      <w:pPr>
        <w:pStyle w:val="Normal1"/>
        <w:jc w:val="both"/>
        <w:rPr>
          <w:color w:val="000000"/>
        </w:rPr>
      </w:pPr>
      <w:r>
        <w:rPr>
          <w:b/>
          <w:color w:val="000000"/>
        </w:rPr>
        <w:t xml:space="preserve">Plan rada: </w:t>
      </w:r>
      <w:r>
        <w:rPr>
          <w:color w:val="000000"/>
        </w:rPr>
        <w:t>zaprima i izdaje namirnice, drugu robu i materijale i odgovoran je za urednost skladišnog prostora, ispostavlja izdatnice na temelju zahtjevnica, vodi skladišne kartice za svu robu i materijal u skladištu, kontrolira kvalitetu robe kod preuzimanja i dužan ju je po potrebi reklamirati i o tome obavijestiti voditelja ili ravnatelja, piše skladišne primke na temelju kontroliranog i kompletiranog računa dobavljača, usklađuje skladišnu kartoteku s kartotekom materijalnog knjigovodstva, odgovoran je za pravilno rukovanje uskladištenom robom, vodi evidenciju o potrošnji goriva.</w:t>
      </w:r>
    </w:p>
    <w:p w:rsidR="00E6772F" w:rsidRDefault="00E6772F">
      <w:pPr>
        <w:pStyle w:val="Normal1"/>
        <w:jc w:val="both"/>
        <w:rPr>
          <w:b/>
          <w:color w:val="000000"/>
        </w:rPr>
      </w:pPr>
    </w:p>
    <w:p w:rsidR="00E6772F" w:rsidRDefault="00E6772F">
      <w:pPr>
        <w:pStyle w:val="Normal1"/>
        <w:jc w:val="both"/>
        <w:rPr>
          <w:b/>
          <w:color w:val="000000"/>
        </w:rPr>
      </w:pPr>
    </w:p>
    <w:p w:rsidR="00E6772F" w:rsidRDefault="005C10DB">
      <w:pPr>
        <w:pStyle w:val="Normal1"/>
        <w:jc w:val="both"/>
        <w:rPr>
          <w:b/>
          <w:color w:val="000000"/>
        </w:rPr>
      </w:pPr>
      <w:r>
        <w:rPr>
          <w:b/>
          <w:color w:val="000000"/>
        </w:rPr>
        <w:t xml:space="preserve">PLAN I PROGRAM RADA KUĆNOG MAJSTORA – VOZAČA  </w:t>
      </w:r>
    </w:p>
    <w:p w:rsidR="00E6772F" w:rsidRDefault="00E6772F">
      <w:pPr>
        <w:pStyle w:val="Normal1"/>
        <w:jc w:val="both"/>
        <w:rPr>
          <w:b/>
          <w:color w:val="000000"/>
        </w:rPr>
      </w:pPr>
    </w:p>
    <w:p w:rsidR="00E6772F" w:rsidRDefault="005C10DB">
      <w:pPr>
        <w:pStyle w:val="Normal1"/>
        <w:jc w:val="both"/>
        <w:rPr>
          <w:color w:val="000000"/>
        </w:rPr>
      </w:pPr>
      <w:r>
        <w:rPr>
          <w:color w:val="000000"/>
        </w:rPr>
        <w:t>U Centru su zaposlena 3 kućna majstora – vozača.</w:t>
      </w:r>
    </w:p>
    <w:p w:rsidR="00E6772F" w:rsidRDefault="005C10DB">
      <w:pPr>
        <w:pStyle w:val="Normal1"/>
        <w:jc w:val="both"/>
        <w:rPr>
          <w:color w:val="000000"/>
        </w:rPr>
      </w:pPr>
      <w:r>
        <w:rPr>
          <w:color w:val="000000"/>
        </w:rPr>
        <w:t>Radno vrijeme kućnih majstora vozača je u dvije smjene: Prva smjena je od 7 do 15 sati, a druga od 13 do 21 sat.</w:t>
      </w:r>
    </w:p>
    <w:p w:rsidR="00E6772F" w:rsidRDefault="00E6772F">
      <w:pPr>
        <w:pStyle w:val="Normal1"/>
        <w:jc w:val="both"/>
        <w:rPr>
          <w:color w:val="000000"/>
        </w:rPr>
      </w:pPr>
    </w:p>
    <w:p w:rsidR="00E6772F" w:rsidRDefault="005C10DB">
      <w:pPr>
        <w:pStyle w:val="Normal1"/>
        <w:jc w:val="both"/>
        <w:rPr>
          <w:color w:val="000000"/>
        </w:rPr>
      </w:pPr>
      <w:r>
        <w:rPr>
          <w:b/>
          <w:color w:val="000000"/>
        </w:rPr>
        <w:t xml:space="preserve">Plan rada: </w:t>
      </w:r>
      <w:r>
        <w:rPr>
          <w:color w:val="000000"/>
        </w:rPr>
        <w:t>kontrolira ispravnost vodovodnih, električnih, kanalizacijskih instalacija, te instalacija za grijanje, manji popravci na navedenim instalacijama u skladu sa svojim mogućnostima, manji popravci brava, sanitarije, stolarije, na strojevima, električnih i drugih aparata, preventivni pregled na objektu Centra (stolarija, podovi, zidovi, namještaj, te sve vrste   instalacija), briga o rashodovanju dotrajalog inventara po izvršenom popisu, prijevoz korisnika, prijevoz potrebnog materijala, obavještavanje ravnatelja i voditelja o eventualnim nastalim kvarovima na vozilima, pranje i čišćenje vozila, odvoženje vozila na redovitu godišnju registraciju.</w:t>
      </w:r>
    </w:p>
    <w:p w:rsidR="00E6772F" w:rsidRDefault="00E6772F">
      <w:pPr>
        <w:pStyle w:val="Normal1"/>
        <w:jc w:val="both"/>
        <w:rPr>
          <w:b/>
          <w:color w:val="000000"/>
        </w:rPr>
      </w:pPr>
    </w:p>
    <w:p w:rsidR="00E6772F" w:rsidRDefault="00E6772F">
      <w:pPr>
        <w:pStyle w:val="Normal1"/>
        <w:jc w:val="both"/>
        <w:rPr>
          <w:b/>
          <w:color w:val="000000"/>
        </w:rPr>
      </w:pPr>
    </w:p>
    <w:p w:rsidR="00E6772F" w:rsidRDefault="005C10DB">
      <w:pPr>
        <w:pStyle w:val="Normal1"/>
        <w:jc w:val="both"/>
        <w:rPr>
          <w:b/>
          <w:color w:val="000000"/>
        </w:rPr>
      </w:pPr>
      <w:r>
        <w:rPr>
          <w:b/>
          <w:color w:val="000000"/>
        </w:rPr>
        <w:t>PLAN I PROGRAM RADA KUHARICE</w:t>
      </w:r>
    </w:p>
    <w:p w:rsidR="00E6772F" w:rsidRDefault="00E6772F">
      <w:pPr>
        <w:pStyle w:val="Normal1"/>
        <w:jc w:val="both"/>
        <w:rPr>
          <w:b/>
          <w:color w:val="000000"/>
        </w:rPr>
      </w:pPr>
    </w:p>
    <w:p w:rsidR="00E6772F" w:rsidRDefault="005C10DB">
      <w:pPr>
        <w:pStyle w:val="Normal1"/>
        <w:jc w:val="both"/>
        <w:rPr>
          <w:color w:val="000000"/>
        </w:rPr>
      </w:pPr>
      <w:r>
        <w:rPr>
          <w:color w:val="000000"/>
        </w:rPr>
        <w:t>U Centru su zaposlene 4 kuharice.</w:t>
      </w:r>
    </w:p>
    <w:p w:rsidR="00E6772F" w:rsidRDefault="005C10DB">
      <w:pPr>
        <w:pStyle w:val="Normal1"/>
        <w:jc w:val="both"/>
        <w:rPr>
          <w:color w:val="000000"/>
        </w:rPr>
      </w:pPr>
      <w:r>
        <w:rPr>
          <w:color w:val="000000"/>
        </w:rPr>
        <w:t>Radno vrijeme kuharica je u dvije smjene: Prva smjena je od 7 do 15 sati, a druga od 13 do 21 sat.</w:t>
      </w:r>
    </w:p>
    <w:p w:rsidR="00E6772F" w:rsidRDefault="00E6772F">
      <w:pPr>
        <w:pStyle w:val="Normal1"/>
        <w:jc w:val="both"/>
        <w:rPr>
          <w:color w:val="000000"/>
        </w:rPr>
      </w:pPr>
    </w:p>
    <w:p w:rsidR="00E6772F" w:rsidRDefault="005C10DB">
      <w:pPr>
        <w:pStyle w:val="Normal1"/>
        <w:jc w:val="both"/>
        <w:rPr>
          <w:color w:val="000000"/>
        </w:rPr>
      </w:pPr>
      <w:r>
        <w:rPr>
          <w:b/>
          <w:color w:val="000000"/>
        </w:rPr>
        <w:t xml:space="preserve">Plan rada: </w:t>
      </w:r>
      <w:r>
        <w:rPr>
          <w:color w:val="000000"/>
        </w:rPr>
        <w:t>priprema i kuhanje obroka koji su određeni jelovnikom, sudjelovanje u sastavljanju jelovnika,briga da obroci budu na vrijeme pripremljeni, briga o racionalnoj uporabi namirnica, izdavanje obroka korisnicima, briga o higijenskom pripremanju hrane, briga o čistoći kuhinje i kuhinjskog inventara, te sudjelovanje u obavljanju generalnog čišćenja, briga i odgovornost za obavljanje poslova u skladu sa sanitarnim uputama i propisima, odgovornost za uporabu i rukovanje strojevima s dužnom pažnjom sukladno propisima o zaštiti na radu.</w:t>
      </w:r>
    </w:p>
    <w:p w:rsidR="00E6772F" w:rsidRDefault="00E6772F">
      <w:pPr>
        <w:pStyle w:val="Normal1"/>
        <w:jc w:val="both"/>
        <w:rPr>
          <w:b/>
          <w:color w:val="000000"/>
        </w:rPr>
      </w:pPr>
    </w:p>
    <w:p w:rsidR="00E6772F" w:rsidRDefault="00E6772F">
      <w:pPr>
        <w:pStyle w:val="Normal1"/>
        <w:jc w:val="both"/>
        <w:rPr>
          <w:b/>
          <w:color w:val="000000"/>
        </w:rPr>
      </w:pPr>
    </w:p>
    <w:p w:rsidR="00E6772F" w:rsidRDefault="00E6772F">
      <w:pPr>
        <w:pStyle w:val="Normal1"/>
        <w:jc w:val="both"/>
        <w:rPr>
          <w:b/>
          <w:color w:val="000000"/>
        </w:rPr>
      </w:pPr>
    </w:p>
    <w:p w:rsidR="00E6772F" w:rsidRDefault="00E6772F">
      <w:pPr>
        <w:pStyle w:val="Normal1"/>
        <w:jc w:val="both"/>
        <w:rPr>
          <w:b/>
          <w:color w:val="000000"/>
        </w:rPr>
      </w:pPr>
    </w:p>
    <w:p w:rsidR="00E6772F" w:rsidRDefault="00E6772F">
      <w:pPr>
        <w:pStyle w:val="Normal1"/>
        <w:jc w:val="both"/>
        <w:rPr>
          <w:b/>
          <w:color w:val="000000"/>
        </w:rPr>
      </w:pPr>
    </w:p>
    <w:p w:rsidR="00E6772F" w:rsidRDefault="005C10DB">
      <w:pPr>
        <w:pStyle w:val="Normal1"/>
        <w:jc w:val="both"/>
        <w:rPr>
          <w:b/>
          <w:color w:val="000000"/>
        </w:rPr>
      </w:pPr>
      <w:r>
        <w:rPr>
          <w:b/>
          <w:color w:val="000000"/>
        </w:rPr>
        <w:t>PLAN I PROGRAM RADA KROJAČICE</w:t>
      </w:r>
    </w:p>
    <w:p w:rsidR="00E6772F" w:rsidRDefault="00E6772F">
      <w:pPr>
        <w:pStyle w:val="Normal1"/>
        <w:jc w:val="both"/>
        <w:rPr>
          <w:b/>
          <w:color w:val="000000"/>
        </w:rPr>
      </w:pPr>
    </w:p>
    <w:p w:rsidR="00E6772F" w:rsidRDefault="005C10DB">
      <w:pPr>
        <w:pStyle w:val="Normal1"/>
        <w:jc w:val="both"/>
        <w:rPr>
          <w:color w:val="000000"/>
        </w:rPr>
      </w:pPr>
      <w:r>
        <w:rPr>
          <w:color w:val="000000"/>
        </w:rPr>
        <w:t>U Centru je zaposlena 1. krojačica.</w:t>
      </w:r>
    </w:p>
    <w:p w:rsidR="00E6772F" w:rsidRDefault="005C10DB">
      <w:pPr>
        <w:pStyle w:val="Normal1"/>
        <w:jc w:val="both"/>
        <w:rPr>
          <w:color w:val="000000"/>
        </w:rPr>
      </w:pPr>
      <w:r>
        <w:rPr>
          <w:color w:val="000000"/>
        </w:rPr>
        <w:t>Radno vrijeme krojačice je uvijek u jutarnjoj smjeni od 7 do 15 sati.</w:t>
      </w:r>
    </w:p>
    <w:p w:rsidR="00E6772F" w:rsidRDefault="00E6772F">
      <w:pPr>
        <w:pStyle w:val="Normal1"/>
        <w:jc w:val="both"/>
        <w:rPr>
          <w:color w:val="000000"/>
        </w:rPr>
      </w:pPr>
    </w:p>
    <w:p w:rsidR="00E6772F" w:rsidRDefault="005C10DB">
      <w:pPr>
        <w:pStyle w:val="Normal1"/>
        <w:jc w:val="both"/>
        <w:rPr>
          <w:color w:val="000000"/>
        </w:rPr>
      </w:pPr>
      <w:r>
        <w:rPr>
          <w:b/>
          <w:color w:val="000000"/>
        </w:rPr>
        <w:t xml:space="preserve">Plan rada: </w:t>
      </w:r>
      <w:r>
        <w:rPr>
          <w:color w:val="000000"/>
        </w:rPr>
        <w:t>krpanje rublja, posteljine i odjevnih predmeta, šivanje i krpanje zavjesa, slaganje popravljene robe, zavjesa, te odlaganje u priručno skladište, šivanje novih odjevnih predmeta, šivanje posteljine i zavjesa, šivanje zaštitne odjeće za korisnike i radnike, prišivanje dugmadi i izmjena patent zatvarača, šivanje po mjeri za korisnike, šivanje stolnjaka, nad-stolnjaka i zavjesa za svečane prigode, glačanje rublja za korisnike, rublja za kuhinju, zavjesa i drugog rublja, sudjelovanje u otpisivanju dotrajalog rublja, odjeće i posteljine, održavanje čistoće radnog prostora.</w:t>
      </w:r>
    </w:p>
    <w:p w:rsidR="00E6772F" w:rsidRDefault="00E6772F">
      <w:pPr>
        <w:pStyle w:val="Normal1"/>
        <w:jc w:val="both"/>
        <w:rPr>
          <w:b/>
          <w:color w:val="000000"/>
        </w:rPr>
      </w:pPr>
    </w:p>
    <w:p w:rsidR="00E6772F" w:rsidRDefault="00E6772F">
      <w:pPr>
        <w:pStyle w:val="Normal1"/>
        <w:jc w:val="both"/>
        <w:rPr>
          <w:b/>
          <w:color w:val="000000"/>
        </w:rPr>
      </w:pPr>
    </w:p>
    <w:p w:rsidR="00E6772F" w:rsidRDefault="005C10DB">
      <w:pPr>
        <w:pStyle w:val="Normal1"/>
        <w:jc w:val="both"/>
        <w:rPr>
          <w:b/>
          <w:color w:val="000000"/>
        </w:rPr>
      </w:pPr>
      <w:r>
        <w:rPr>
          <w:b/>
          <w:color w:val="000000"/>
        </w:rPr>
        <w:t>PLAN I PROGRAM RADA PRALJE – GLAČARE</w:t>
      </w:r>
    </w:p>
    <w:p w:rsidR="00E6772F" w:rsidRDefault="00E6772F">
      <w:pPr>
        <w:pStyle w:val="Normal1"/>
        <w:jc w:val="both"/>
        <w:rPr>
          <w:b/>
          <w:color w:val="000000"/>
        </w:rPr>
      </w:pPr>
    </w:p>
    <w:p w:rsidR="00E6772F" w:rsidRDefault="005C10DB">
      <w:pPr>
        <w:pStyle w:val="Normal1"/>
        <w:jc w:val="both"/>
        <w:rPr>
          <w:color w:val="000000"/>
        </w:rPr>
      </w:pPr>
      <w:r>
        <w:rPr>
          <w:color w:val="000000"/>
        </w:rPr>
        <w:t>U Centru su zaposlene 2. pralje – glačare.</w:t>
      </w:r>
    </w:p>
    <w:p w:rsidR="00E6772F" w:rsidRDefault="005C10DB">
      <w:pPr>
        <w:pStyle w:val="Normal1"/>
        <w:jc w:val="both"/>
        <w:rPr>
          <w:color w:val="000000"/>
        </w:rPr>
      </w:pPr>
      <w:r>
        <w:rPr>
          <w:color w:val="000000"/>
        </w:rPr>
        <w:t>Radno vrijeme pralje – glačare je u dvije smjene: Prva smjena je od 7 do 15 sati, a druga smjena je od 13 do 21 sat.</w:t>
      </w:r>
    </w:p>
    <w:p w:rsidR="00E6772F" w:rsidRDefault="00E6772F">
      <w:pPr>
        <w:pStyle w:val="Normal1"/>
        <w:jc w:val="both"/>
        <w:rPr>
          <w:color w:val="000000"/>
        </w:rPr>
      </w:pPr>
    </w:p>
    <w:p w:rsidR="00E6772F" w:rsidRDefault="005C10DB">
      <w:pPr>
        <w:pStyle w:val="Normal1"/>
        <w:jc w:val="both"/>
        <w:rPr>
          <w:color w:val="000000"/>
        </w:rPr>
      </w:pPr>
      <w:r>
        <w:rPr>
          <w:b/>
          <w:color w:val="000000"/>
        </w:rPr>
        <w:t xml:space="preserve">Plan rada: </w:t>
      </w:r>
      <w:r>
        <w:rPr>
          <w:color w:val="000000"/>
        </w:rPr>
        <w:t>pranje rublja, odjeće, posteljnog rublja korisnika te rublja iz kuhinje, pregledavanje odjevnih predmeta prije pranja, preuzimanje rublja za pranje od odgajatelja, glačanje opranog rublja, rukovanje povjerenim strojevima po uputama, odgovornost za pravilno rukovanje i ispravnost strojeva te za cjelokupni inventar  praonice, briga o čistoći radnog prostora.</w:t>
      </w:r>
    </w:p>
    <w:p w:rsidR="00E6772F" w:rsidRDefault="00E6772F">
      <w:pPr>
        <w:pStyle w:val="Normal1"/>
        <w:jc w:val="both"/>
        <w:rPr>
          <w:color w:val="000000"/>
        </w:rPr>
      </w:pPr>
    </w:p>
    <w:p w:rsidR="00E6772F" w:rsidRDefault="00E6772F">
      <w:pPr>
        <w:pStyle w:val="Normal1"/>
        <w:jc w:val="both"/>
        <w:rPr>
          <w:color w:val="000000"/>
        </w:rPr>
      </w:pPr>
    </w:p>
    <w:p w:rsidR="00E6772F" w:rsidRDefault="005C10DB">
      <w:pPr>
        <w:pStyle w:val="Normal1"/>
        <w:jc w:val="both"/>
        <w:rPr>
          <w:b/>
          <w:color w:val="000000"/>
        </w:rPr>
      </w:pPr>
      <w:r>
        <w:rPr>
          <w:b/>
          <w:color w:val="000000"/>
        </w:rPr>
        <w:t>PLAN I PROGRAM RADA ČISTAČICE</w:t>
      </w:r>
    </w:p>
    <w:p w:rsidR="00E6772F" w:rsidRDefault="00E6772F">
      <w:pPr>
        <w:pStyle w:val="Normal1"/>
        <w:jc w:val="both"/>
        <w:rPr>
          <w:b/>
          <w:color w:val="000000"/>
        </w:rPr>
      </w:pPr>
    </w:p>
    <w:p w:rsidR="00E6772F" w:rsidRDefault="005C10DB">
      <w:pPr>
        <w:pStyle w:val="Normal1"/>
        <w:jc w:val="both"/>
        <w:rPr>
          <w:color w:val="000000"/>
        </w:rPr>
      </w:pPr>
      <w:r>
        <w:rPr>
          <w:color w:val="000000"/>
        </w:rPr>
        <w:t xml:space="preserve">U Centru je zaposleno 5 čistačica.  </w:t>
      </w:r>
    </w:p>
    <w:p w:rsidR="00E6772F" w:rsidRDefault="005C10DB">
      <w:pPr>
        <w:pStyle w:val="Normal1"/>
        <w:jc w:val="both"/>
        <w:rPr>
          <w:color w:val="000000"/>
        </w:rPr>
      </w:pPr>
      <w:r>
        <w:rPr>
          <w:color w:val="000000"/>
        </w:rPr>
        <w:t>Radno vrijeme čistačica je u dvije smjene: Prva smjena je od 6 do 14 sati, a druga smjena je od 13 do 21 sat.</w:t>
      </w:r>
    </w:p>
    <w:p w:rsidR="00E6772F" w:rsidRDefault="00E6772F">
      <w:pPr>
        <w:pStyle w:val="Normal1"/>
        <w:jc w:val="both"/>
        <w:rPr>
          <w:color w:val="000000"/>
        </w:rPr>
      </w:pPr>
    </w:p>
    <w:p w:rsidR="00E6772F" w:rsidRDefault="005C10DB">
      <w:pPr>
        <w:pStyle w:val="Normal1"/>
        <w:jc w:val="both"/>
        <w:rPr>
          <w:color w:val="000000"/>
        </w:rPr>
      </w:pPr>
      <w:r>
        <w:rPr>
          <w:b/>
          <w:bCs/>
          <w:color w:val="000000"/>
        </w:rPr>
        <w:t>Plan rada:</w:t>
      </w:r>
      <w:r>
        <w:rPr>
          <w:color w:val="000000"/>
        </w:rPr>
        <w:t xml:space="preserve"> svakodnevno čišćenje i održavanje prostora urednim, čišćenje i pranje prozora, vrata, podova, zidova u hodnicima, sanitarnih čvorova, te brisanje prašine s inventara, jednom godišnje generalno čišćenje svih prostorija, skidanje, odnošenje na pranje, preuzimanje i postavljanje čistih zavjesa, vođenje  brige o inventaru u prostorijama u kojima radi i boravi.</w:t>
      </w:r>
    </w:p>
    <w:p w:rsidR="00E6772F" w:rsidRDefault="00E6772F">
      <w:pPr>
        <w:pStyle w:val="Normal1"/>
        <w:jc w:val="both"/>
        <w:rPr>
          <w:b/>
          <w:bCs/>
          <w:sz w:val="28"/>
          <w:u w:val="single"/>
        </w:rPr>
      </w:pPr>
    </w:p>
    <w:p w:rsidR="00E6772F" w:rsidRDefault="00E6772F">
      <w:pPr>
        <w:pStyle w:val="Normal1"/>
        <w:jc w:val="both"/>
        <w:rPr>
          <w:b/>
          <w:bCs/>
          <w:sz w:val="28"/>
          <w:u w:val="single"/>
        </w:rPr>
      </w:pPr>
    </w:p>
    <w:p w:rsidR="00E6772F" w:rsidRDefault="00E6772F">
      <w:pPr>
        <w:pStyle w:val="Normal1"/>
        <w:jc w:val="both"/>
        <w:rPr>
          <w:b/>
          <w:bCs/>
          <w:sz w:val="28"/>
          <w:u w:val="single"/>
        </w:rPr>
      </w:pPr>
    </w:p>
    <w:p w:rsidR="00E6772F" w:rsidRDefault="00E6772F">
      <w:pPr>
        <w:pStyle w:val="Normal1"/>
        <w:jc w:val="both"/>
        <w:rPr>
          <w:b/>
          <w:bCs/>
          <w:sz w:val="28"/>
          <w:u w:val="single"/>
        </w:rPr>
      </w:pPr>
    </w:p>
    <w:p w:rsidR="00E6772F" w:rsidRDefault="00E6772F">
      <w:pPr>
        <w:pStyle w:val="Normal1"/>
        <w:jc w:val="both"/>
        <w:rPr>
          <w:b/>
          <w:bCs/>
          <w:sz w:val="28"/>
          <w:u w:val="single"/>
        </w:rPr>
      </w:pPr>
    </w:p>
    <w:p w:rsidR="00E6772F" w:rsidRDefault="00E6772F">
      <w:pPr>
        <w:pStyle w:val="Normal1"/>
        <w:jc w:val="both"/>
        <w:rPr>
          <w:b/>
          <w:bCs/>
          <w:sz w:val="28"/>
          <w:u w:val="single"/>
        </w:rPr>
      </w:pPr>
    </w:p>
    <w:p w:rsidR="00E6772F" w:rsidRDefault="00E6772F">
      <w:pPr>
        <w:pStyle w:val="Normal1"/>
        <w:jc w:val="both"/>
        <w:rPr>
          <w:b/>
          <w:bCs/>
          <w:sz w:val="28"/>
          <w:u w:val="single"/>
        </w:rPr>
      </w:pPr>
    </w:p>
    <w:p w:rsidR="00E6772F" w:rsidRDefault="00E6772F">
      <w:pPr>
        <w:pStyle w:val="Normal1"/>
        <w:jc w:val="both"/>
        <w:rPr>
          <w:b/>
          <w:bCs/>
          <w:sz w:val="28"/>
          <w:u w:val="single"/>
        </w:rPr>
      </w:pPr>
    </w:p>
    <w:p w:rsidR="00E6772F" w:rsidRDefault="00E6772F">
      <w:pPr>
        <w:pStyle w:val="Normal1"/>
        <w:jc w:val="both"/>
        <w:rPr>
          <w:b/>
          <w:bCs/>
          <w:sz w:val="28"/>
          <w:u w:val="single"/>
        </w:rPr>
      </w:pPr>
    </w:p>
    <w:p w:rsidR="00E6772F" w:rsidRDefault="00E6772F">
      <w:pPr>
        <w:pStyle w:val="Normal1"/>
        <w:jc w:val="both"/>
        <w:rPr>
          <w:b/>
          <w:bCs/>
          <w:sz w:val="28"/>
          <w:u w:val="single"/>
        </w:rPr>
      </w:pPr>
    </w:p>
    <w:p w:rsidR="00E6772F" w:rsidRDefault="00E6772F">
      <w:pPr>
        <w:pStyle w:val="Normal1"/>
        <w:jc w:val="both"/>
        <w:rPr>
          <w:b/>
          <w:bCs/>
          <w:sz w:val="28"/>
          <w:u w:val="single"/>
        </w:rPr>
      </w:pPr>
    </w:p>
    <w:p w:rsidR="00E6772F" w:rsidRDefault="005C10DB">
      <w:pPr>
        <w:pStyle w:val="Normal1"/>
        <w:widowControl w:val="0"/>
        <w:numPr>
          <w:ilvl w:val="0"/>
          <w:numId w:val="1"/>
        </w:numPr>
        <w:jc w:val="center"/>
        <w:rPr>
          <w:b/>
          <w:bCs/>
          <w:sz w:val="28"/>
        </w:rPr>
      </w:pPr>
      <w:r>
        <w:rPr>
          <w:b/>
          <w:bCs/>
          <w:sz w:val="28"/>
        </w:rPr>
        <w:t xml:space="preserve"> PLAN USAVRŠAVANJA STRUČNIH RADNIKA</w:t>
      </w:r>
    </w:p>
    <w:p w:rsidR="00E6772F" w:rsidRDefault="00E6772F">
      <w:pPr>
        <w:pStyle w:val="Normal1"/>
        <w:jc w:val="both"/>
      </w:pPr>
    </w:p>
    <w:p w:rsidR="00E6772F" w:rsidRPr="0032395E" w:rsidRDefault="005C10DB">
      <w:pPr>
        <w:pStyle w:val="Normal1"/>
        <w:jc w:val="both"/>
        <w:rPr>
          <w:color w:val="000000" w:themeColor="text1"/>
        </w:rPr>
      </w:pPr>
      <w:r w:rsidRPr="0032395E">
        <w:rPr>
          <w:color w:val="000000" w:themeColor="text1"/>
        </w:rPr>
        <w:t>Plan i program stručnog usavršavanja stručnih radnika donosi se u suradnji sa Stručnim vijećem Centra. Stručno usavršavanje provodi organiziranjem predavanja i suradnjom sa srodnim ustanovama u zemlji i inozemstvu.</w:t>
      </w:r>
    </w:p>
    <w:p w:rsidR="00E6772F" w:rsidRDefault="005C10DB">
      <w:pPr>
        <w:pStyle w:val="Normal1"/>
        <w:jc w:val="both"/>
        <w:rPr>
          <w:color w:val="000000"/>
        </w:rPr>
      </w:pPr>
      <w:r>
        <w:rPr>
          <w:color w:val="000000"/>
        </w:rPr>
        <w:t>U realizaciju zadanih tema uključeni su stručni suradnici  i odgovarajući stručnjaci  iz Centra ili  iz drugih institucija.</w:t>
      </w:r>
    </w:p>
    <w:p w:rsidR="00E6772F" w:rsidRDefault="005C10DB">
      <w:pPr>
        <w:pStyle w:val="Normal1"/>
        <w:jc w:val="both"/>
        <w:rPr>
          <w:color w:val="000000"/>
        </w:rPr>
      </w:pPr>
      <w:r>
        <w:rPr>
          <w:color w:val="000000"/>
        </w:rPr>
        <w:t>Stručni radnici  uključeni su u oblike stručnog usavršavanja koje organizira  i Ministarstvo socijalne politike i mladih, Savez defektologa Hrvatske, Edukacijsko-rehabilitacijski fakultet, Hrvatska psihološka komora, Udruga socijalnih radnika i dr.</w:t>
      </w:r>
    </w:p>
    <w:p w:rsidR="00E6772F" w:rsidRDefault="00E6772F">
      <w:pPr>
        <w:pStyle w:val="Normal1"/>
        <w:jc w:val="both"/>
        <w:rPr>
          <w:b/>
          <w:bCs/>
          <w:color w:val="000000"/>
          <w:sz w:val="28"/>
        </w:rPr>
      </w:pPr>
    </w:p>
    <w:p w:rsidR="00E6772F" w:rsidRDefault="00E6772F">
      <w:pPr>
        <w:pStyle w:val="Normal1"/>
        <w:jc w:val="center"/>
        <w:rPr>
          <w:b/>
          <w:bCs/>
          <w:sz w:val="28"/>
        </w:rPr>
      </w:pPr>
    </w:p>
    <w:p w:rsidR="00E6772F" w:rsidRDefault="00E6772F">
      <w:pPr>
        <w:pStyle w:val="Normal1"/>
        <w:jc w:val="center"/>
        <w:rPr>
          <w:b/>
          <w:bCs/>
          <w:sz w:val="28"/>
        </w:rPr>
      </w:pPr>
      <w:bookmarkStart w:id="0" w:name="_GoBack"/>
      <w:bookmarkEnd w:id="0"/>
    </w:p>
    <w:p w:rsidR="00E6772F" w:rsidRDefault="00E6772F">
      <w:pPr>
        <w:pStyle w:val="Normal1"/>
        <w:jc w:val="center"/>
        <w:rPr>
          <w:b/>
          <w:bCs/>
          <w:sz w:val="28"/>
        </w:rPr>
      </w:pPr>
    </w:p>
    <w:p w:rsidR="00E6772F" w:rsidRDefault="00E6772F">
      <w:pPr>
        <w:pStyle w:val="Normal1"/>
        <w:jc w:val="center"/>
        <w:rPr>
          <w:b/>
          <w:bCs/>
          <w:sz w:val="28"/>
        </w:rPr>
      </w:pPr>
    </w:p>
    <w:p w:rsidR="00E6772F" w:rsidRDefault="00E6772F">
      <w:pPr>
        <w:pStyle w:val="Normal1"/>
        <w:jc w:val="center"/>
        <w:rPr>
          <w:b/>
          <w:bCs/>
          <w:sz w:val="28"/>
        </w:rPr>
      </w:pPr>
    </w:p>
    <w:p w:rsidR="00E6772F" w:rsidRDefault="00E6772F">
      <w:pPr>
        <w:pStyle w:val="Normal1"/>
        <w:jc w:val="center"/>
        <w:rPr>
          <w:b/>
          <w:bCs/>
          <w:sz w:val="28"/>
        </w:rPr>
      </w:pPr>
    </w:p>
    <w:p w:rsidR="00E6772F" w:rsidRDefault="00E6772F">
      <w:pPr>
        <w:pStyle w:val="Normal1"/>
        <w:jc w:val="center"/>
        <w:rPr>
          <w:b/>
          <w:bCs/>
          <w:sz w:val="28"/>
        </w:rPr>
      </w:pPr>
    </w:p>
    <w:p w:rsidR="00E6772F" w:rsidRDefault="00E6772F">
      <w:pPr>
        <w:pStyle w:val="Normal1"/>
        <w:jc w:val="center"/>
        <w:rPr>
          <w:b/>
          <w:bCs/>
          <w:sz w:val="28"/>
        </w:rPr>
      </w:pPr>
    </w:p>
    <w:p w:rsidR="00E6772F" w:rsidRDefault="00E6772F">
      <w:pPr>
        <w:pStyle w:val="Normal1"/>
        <w:jc w:val="center"/>
        <w:rPr>
          <w:b/>
          <w:bCs/>
          <w:sz w:val="28"/>
        </w:rPr>
      </w:pPr>
    </w:p>
    <w:p w:rsidR="00E6772F" w:rsidRDefault="00E6772F">
      <w:pPr>
        <w:pStyle w:val="Normal1"/>
        <w:jc w:val="center"/>
        <w:rPr>
          <w:b/>
          <w:bCs/>
          <w:sz w:val="28"/>
        </w:rPr>
      </w:pPr>
    </w:p>
    <w:p w:rsidR="00E6772F" w:rsidRDefault="00E6772F">
      <w:pPr>
        <w:pStyle w:val="Normal1"/>
        <w:jc w:val="center"/>
        <w:rPr>
          <w:b/>
          <w:bCs/>
          <w:sz w:val="28"/>
        </w:rPr>
      </w:pPr>
    </w:p>
    <w:p w:rsidR="00E6772F" w:rsidRDefault="00E6772F">
      <w:pPr>
        <w:pStyle w:val="Normal1"/>
        <w:jc w:val="center"/>
        <w:rPr>
          <w:b/>
          <w:bCs/>
          <w:sz w:val="28"/>
        </w:rPr>
      </w:pPr>
    </w:p>
    <w:p w:rsidR="00E6772F" w:rsidRDefault="00E6772F">
      <w:pPr>
        <w:pStyle w:val="Normal1"/>
        <w:jc w:val="center"/>
        <w:rPr>
          <w:b/>
          <w:bCs/>
          <w:sz w:val="28"/>
        </w:rPr>
      </w:pPr>
    </w:p>
    <w:p w:rsidR="00E6772F" w:rsidRDefault="00E6772F">
      <w:pPr>
        <w:pStyle w:val="Normal1"/>
        <w:jc w:val="center"/>
        <w:rPr>
          <w:b/>
          <w:bCs/>
          <w:sz w:val="28"/>
        </w:rPr>
      </w:pPr>
    </w:p>
    <w:p w:rsidR="00E6772F" w:rsidRDefault="00E6772F">
      <w:pPr>
        <w:pStyle w:val="Normal1"/>
        <w:jc w:val="center"/>
        <w:rPr>
          <w:b/>
          <w:bCs/>
          <w:sz w:val="28"/>
        </w:rPr>
      </w:pPr>
    </w:p>
    <w:p w:rsidR="00E6772F" w:rsidRDefault="00E6772F">
      <w:pPr>
        <w:pStyle w:val="Normal1"/>
        <w:jc w:val="center"/>
        <w:rPr>
          <w:b/>
          <w:bCs/>
          <w:sz w:val="28"/>
        </w:rPr>
      </w:pPr>
    </w:p>
    <w:p w:rsidR="00E6772F" w:rsidRDefault="00E6772F">
      <w:pPr>
        <w:pStyle w:val="Normal1"/>
        <w:jc w:val="center"/>
        <w:rPr>
          <w:b/>
          <w:bCs/>
          <w:sz w:val="28"/>
        </w:rPr>
      </w:pPr>
    </w:p>
    <w:p w:rsidR="00E6772F" w:rsidRDefault="00E6772F">
      <w:pPr>
        <w:pStyle w:val="Normal1"/>
        <w:jc w:val="center"/>
        <w:rPr>
          <w:b/>
          <w:bCs/>
          <w:sz w:val="28"/>
        </w:rPr>
      </w:pPr>
    </w:p>
    <w:p w:rsidR="00E6772F" w:rsidRDefault="00E6772F">
      <w:pPr>
        <w:pStyle w:val="Normal1"/>
        <w:jc w:val="center"/>
        <w:rPr>
          <w:b/>
          <w:bCs/>
          <w:sz w:val="28"/>
        </w:rPr>
      </w:pPr>
    </w:p>
    <w:p w:rsidR="00E6772F" w:rsidRDefault="00E6772F">
      <w:pPr>
        <w:pStyle w:val="Normal1"/>
        <w:jc w:val="center"/>
        <w:rPr>
          <w:b/>
          <w:bCs/>
          <w:sz w:val="28"/>
        </w:rPr>
      </w:pPr>
    </w:p>
    <w:p w:rsidR="00E6772F" w:rsidRDefault="00E6772F">
      <w:pPr>
        <w:pStyle w:val="Normal1"/>
        <w:jc w:val="center"/>
        <w:rPr>
          <w:b/>
          <w:bCs/>
          <w:sz w:val="28"/>
        </w:rPr>
      </w:pPr>
    </w:p>
    <w:p w:rsidR="00E6772F" w:rsidRDefault="00E6772F">
      <w:pPr>
        <w:pStyle w:val="Normal1"/>
        <w:jc w:val="center"/>
        <w:rPr>
          <w:b/>
          <w:bCs/>
          <w:sz w:val="28"/>
        </w:rPr>
      </w:pPr>
    </w:p>
    <w:p w:rsidR="00E6772F" w:rsidRDefault="00E6772F">
      <w:pPr>
        <w:pStyle w:val="Normal1"/>
        <w:jc w:val="center"/>
        <w:rPr>
          <w:b/>
          <w:bCs/>
          <w:sz w:val="28"/>
        </w:rPr>
      </w:pPr>
    </w:p>
    <w:p w:rsidR="00E6772F" w:rsidRDefault="00E6772F">
      <w:pPr>
        <w:pStyle w:val="Normal1"/>
        <w:jc w:val="center"/>
        <w:rPr>
          <w:b/>
          <w:bCs/>
          <w:sz w:val="28"/>
        </w:rPr>
      </w:pPr>
    </w:p>
    <w:p w:rsidR="00E6772F" w:rsidRDefault="00E6772F">
      <w:pPr>
        <w:pStyle w:val="Normal1"/>
        <w:jc w:val="center"/>
        <w:rPr>
          <w:b/>
          <w:bCs/>
          <w:sz w:val="28"/>
        </w:rPr>
      </w:pPr>
    </w:p>
    <w:p w:rsidR="00E6772F" w:rsidRDefault="00E6772F">
      <w:pPr>
        <w:pStyle w:val="Normal1"/>
        <w:jc w:val="center"/>
        <w:rPr>
          <w:b/>
          <w:bCs/>
          <w:sz w:val="28"/>
        </w:rPr>
      </w:pPr>
    </w:p>
    <w:p w:rsidR="00E6772F" w:rsidRDefault="00E6772F">
      <w:pPr>
        <w:pStyle w:val="Normal1"/>
        <w:jc w:val="center"/>
        <w:rPr>
          <w:b/>
          <w:bCs/>
          <w:sz w:val="28"/>
        </w:rPr>
      </w:pPr>
    </w:p>
    <w:p w:rsidR="00E6772F" w:rsidRDefault="00E6772F">
      <w:pPr>
        <w:pStyle w:val="Normal1"/>
        <w:jc w:val="center"/>
        <w:rPr>
          <w:b/>
          <w:bCs/>
          <w:sz w:val="28"/>
        </w:rPr>
      </w:pPr>
    </w:p>
    <w:p w:rsidR="00E6772F" w:rsidRDefault="00E6772F">
      <w:pPr>
        <w:pStyle w:val="Normal1"/>
        <w:jc w:val="center"/>
        <w:rPr>
          <w:b/>
          <w:bCs/>
          <w:sz w:val="28"/>
        </w:rPr>
      </w:pPr>
    </w:p>
    <w:p w:rsidR="00E6772F" w:rsidRDefault="00E6772F">
      <w:pPr>
        <w:pStyle w:val="Normal1"/>
        <w:jc w:val="center"/>
        <w:rPr>
          <w:b/>
          <w:bCs/>
          <w:sz w:val="28"/>
        </w:rPr>
      </w:pPr>
    </w:p>
    <w:p w:rsidR="00E6772F" w:rsidRDefault="00E6772F">
      <w:pPr>
        <w:pStyle w:val="Normal1"/>
        <w:jc w:val="center"/>
        <w:rPr>
          <w:b/>
          <w:bCs/>
          <w:sz w:val="28"/>
        </w:rPr>
      </w:pPr>
    </w:p>
    <w:p w:rsidR="00E6772F" w:rsidRDefault="00E6772F">
      <w:pPr>
        <w:pStyle w:val="Normal1"/>
        <w:jc w:val="center"/>
        <w:rPr>
          <w:b/>
          <w:bCs/>
          <w:sz w:val="28"/>
        </w:rPr>
      </w:pPr>
    </w:p>
    <w:p w:rsidR="00E6772F" w:rsidRDefault="00E6772F">
      <w:pPr>
        <w:pStyle w:val="Normal1"/>
        <w:jc w:val="center"/>
        <w:rPr>
          <w:b/>
          <w:bCs/>
          <w:sz w:val="28"/>
        </w:rPr>
      </w:pPr>
    </w:p>
    <w:p w:rsidR="00E6772F" w:rsidRDefault="00E6772F">
      <w:pPr>
        <w:pStyle w:val="Normal1"/>
        <w:jc w:val="center"/>
        <w:rPr>
          <w:b/>
          <w:bCs/>
          <w:sz w:val="28"/>
        </w:rPr>
      </w:pPr>
    </w:p>
    <w:p w:rsidR="00E6772F" w:rsidRDefault="005C10DB">
      <w:pPr>
        <w:pStyle w:val="Normal1"/>
        <w:widowControl w:val="0"/>
        <w:numPr>
          <w:ilvl w:val="0"/>
          <w:numId w:val="1"/>
        </w:numPr>
        <w:jc w:val="center"/>
        <w:rPr>
          <w:b/>
          <w:bCs/>
          <w:sz w:val="28"/>
        </w:rPr>
      </w:pPr>
      <w:r>
        <w:rPr>
          <w:b/>
          <w:bCs/>
          <w:sz w:val="28"/>
        </w:rPr>
        <w:lastRenderedPageBreak/>
        <w:t xml:space="preserve"> NAČIN SURADNJE S LOKALNOM ZAJEDNICOM</w:t>
      </w:r>
    </w:p>
    <w:p w:rsidR="00E6772F" w:rsidRDefault="00E6772F">
      <w:pPr>
        <w:pStyle w:val="Normal1"/>
        <w:jc w:val="both"/>
        <w:rPr>
          <w:b/>
          <w:color w:val="FF0000"/>
        </w:rPr>
      </w:pPr>
    </w:p>
    <w:p w:rsidR="00E6772F" w:rsidRDefault="005C10DB">
      <w:pPr>
        <w:pStyle w:val="Normal1"/>
        <w:jc w:val="both"/>
        <w:rPr>
          <w:color w:val="000000"/>
        </w:rPr>
      </w:pPr>
      <w:r>
        <w:rPr>
          <w:color w:val="000000"/>
        </w:rPr>
        <w:t>Centar kontinuirano i ciljano ostvaruje raznovrsnu suradnju s mnogim ustanovama, udrugama i pojedincima iz različitih područja djelatnosti  u svrhu načelne brige za osobe s intelektualnim i višestrukim teškoćama i, posebno, realizacije individualnih planova skrbi za svoje korisnike. Najintenzivniju suradnju ostvarujemo u svojoj lokalnoj zajednici, Šibensko – kninskoj županiji i gradu Šibeniku, sa pružateljima usluga sa kojima dijelimo brigu za naše zajedničke korisnike.</w:t>
      </w:r>
    </w:p>
    <w:p w:rsidR="00E6772F" w:rsidRDefault="005C10DB">
      <w:pPr>
        <w:pStyle w:val="Normal1"/>
        <w:jc w:val="both"/>
        <w:rPr>
          <w:color w:val="000000"/>
        </w:rPr>
      </w:pPr>
      <w:r>
        <w:rPr>
          <w:color w:val="000000"/>
        </w:rPr>
        <w:t>U našoj županiji i gradu surađujemo sa ustanovama i udrugama koje u svom djelovanju nude socijalne usluge osobama s intelektualnim i višestrukim teškoćama i njihovim obiteljima. S njima smo potpisali sporazume o suradnji  kako bismo osigurali dostupnost informacija korisnicima i njihovim obiteljima o raspoloživim socijalnim uslugama u zajednici i uvjetima za ostvarivanje prava na njih, te utvrdili uzajamnu obavezu upućivanja korisnika koji ostvaruje pravo na korištenje neke socijalne usluge prema drugom odgovarajućem pružatelju usluge ukoliko nismo u mogućnosti pružiti uslugu.</w:t>
      </w:r>
    </w:p>
    <w:p w:rsidR="00E6772F" w:rsidRDefault="005C10DB">
      <w:pPr>
        <w:pStyle w:val="Normal1"/>
        <w:jc w:val="both"/>
        <w:rPr>
          <w:color w:val="000000"/>
        </w:rPr>
      </w:pPr>
      <w:r>
        <w:rPr>
          <w:color w:val="000000"/>
        </w:rPr>
        <w:t>Na taj način surađujemo sa sljedećim ustanovama: Roman obitelj, Centar za inkluziju Šibenik, Udruga Kamenčić iz Šibenika, Udruga Sveti Bartolomej iz Knina,Caritas biskupije Šibenik, Udruga Izvor ljubavi, Društvo Naša djeca, Šibenska udruga mladih, Udruga Argonauta, Udrugom Četiri šape.</w:t>
      </w:r>
    </w:p>
    <w:p w:rsidR="00E6772F" w:rsidRDefault="005C10DB">
      <w:pPr>
        <w:pStyle w:val="Normal1"/>
        <w:jc w:val="both"/>
        <w:rPr>
          <w:color w:val="000000"/>
        </w:rPr>
      </w:pPr>
      <w:r>
        <w:rPr>
          <w:color w:val="000000"/>
        </w:rPr>
        <w:t>Ostajemo otvoreni za suradnju sa novim pružateljima socijalnih usluga u našoj županiji koji svoje usluge usmjeravaju prema osobama s intelektualnim i višestrukim teškoćama i njihovim obiteljima.</w:t>
      </w:r>
    </w:p>
    <w:p w:rsidR="00E6772F" w:rsidRDefault="005C10DB">
      <w:pPr>
        <w:pStyle w:val="Normal1"/>
        <w:jc w:val="both"/>
        <w:rPr>
          <w:color w:val="000000"/>
        </w:rPr>
      </w:pPr>
      <w:r>
        <w:rPr>
          <w:color w:val="000000"/>
        </w:rPr>
        <w:t>U lokalnoj zajednici, gradu i županiji, intenzivno surađujemo s brojnim pružateljima javnih usluga dostupnih svim građanima u svrhu povećanja pristupa naših korisnika drugim potrebnim uslugama koje doprinose izgradnji njihovog samopouzdanja i samostalnog življenja kao i sprečavanja ovisnosti o sustavu socijalne skrbi.</w:t>
      </w:r>
    </w:p>
    <w:p w:rsidR="00E6772F" w:rsidRDefault="005C10DB">
      <w:pPr>
        <w:pStyle w:val="Normal1"/>
        <w:jc w:val="both"/>
        <w:rPr>
          <w:color w:val="000000"/>
        </w:rPr>
      </w:pPr>
      <w:r>
        <w:rPr>
          <w:color w:val="000000"/>
        </w:rPr>
        <w:t>Kroz procese individualnog planiranja skrbi za korisnike utvrđujemo potrebe korisnika i potičemo ih na korištenje javnih usluga. Pri tome im osiguravamo podršku i razumnu prilagodbu u skladu s njihovim osobnim potrebama i sposobnostima. Za svakog korisnika utvrđujemo potrebe za uslugama javnih i privatnih specijaliziranih pružatelja usluga koji prema izboru korisnika i njegove obitelji mogu doprinijeti njegovom osobnom razvoju.</w:t>
      </w:r>
    </w:p>
    <w:p w:rsidR="00E6772F" w:rsidRDefault="005C10DB">
      <w:pPr>
        <w:pStyle w:val="Normal1"/>
        <w:jc w:val="both"/>
        <w:rPr>
          <w:color w:val="000000"/>
        </w:rPr>
      </w:pPr>
      <w:r>
        <w:rPr>
          <w:color w:val="000000"/>
        </w:rPr>
        <w:t>Sa izabranim pružateljima javnih usluga s kojima komplementarno djelujemo u zadovoljavanju različitih potreba naših zajedničkih korisnika, potpisujemo sporazume o međusobnoj suradnji gdje definiramo sadržaje i način te suradnje kao i zajedničko vrednovanje učinka. Tako smo ostvarili suradnju s nizom pružatelja usluga iz oblasti zdravstva, odgoja i obrazovanja, zapošljavanja, sporta i rekreacije i kulture, kao naprimjer: ambulante obiteljske medicine Nada Čular dr. med., stomatološka ordinacija Bandalović, Vlatka Novak, dr. med., spec. psihijatar,  Branka Birkić</w:t>
      </w:r>
      <w:r w:rsidR="00AA7EF2">
        <w:rPr>
          <w:color w:val="000000"/>
        </w:rPr>
        <w:t xml:space="preserve"> </w:t>
      </w:r>
      <w:r>
        <w:rPr>
          <w:color w:val="000000"/>
        </w:rPr>
        <w:t>Plavčić, dr. m</w:t>
      </w:r>
      <w:r w:rsidR="00AA7EF2">
        <w:rPr>
          <w:color w:val="000000"/>
        </w:rPr>
        <w:t>ed., spec. f</w:t>
      </w:r>
      <w:r>
        <w:rPr>
          <w:color w:val="000000"/>
        </w:rPr>
        <w:t>izijatar, Dječji vrtići Šibenik, OŠ Vidici, OŠ Brodarica,  OŠ Vodice, OŠ Vjekoslava Kaleba iz Tisnog,  OŠ Petar Krešimir IV. iz Šibenika, Srednja strukova škola Šibenik, Industrijsko-obrtnička škola Šibenik, Hrvatski zavod za zapošljavanje - Područni ured Šibenik, Remontno brodogradilište – NCP,  Opća bolnica Šibenik, Caritas biskupije Šibenik, Zelenilo Šibenik, Vodovod i odvodnja Šibenik, Stolarija Bojanić, Restoran Vila Velebita, Katolička osnovna škola, Gradski sportski objekti – za korištenje Gradskog bazena i Kuglane, Škola košarke Dražen Petrović, Happyhorse – Udruga za terapijsko jahanje,  Gradska knjižnica Juraj Šižgorić, Gradsko kazalište Šibenik, Međunarodni dječji festival, Muzej grada Šibenika.</w:t>
      </w:r>
    </w:p>
    <w:p w:rsidR="00E6772F" w:rsidRDefault="005C10DB">
      <w:pPr>
        <w:pStyle w:val="Normal1"/>
        <w:jc w:val="both"/>
        <w:rPr>
          <w:color w:val="000000"/>
        </w:rPr>
      </w:pPr>
      <w:r>
        <w:rPr>
          <w:color w:val="000000"/>
        </w:rPr>
        <w:t xml:space="preserve">U svom najbližem okruženju njegujemo prijateljske veze s odgojno - obrazovnim ustanovama, školama i vrtićima, te ostvarujemo različite programe suradnje. Gimnazija Antuna Vrančića kontinuirano tijekom cijele nastavne godine sa svojim učenicima provodi program volontiranja kao dio građanskog odgoja – pomoći u učenju i rekreacijskih aktivnosti za naše korisnike.  </w:t>
      </w:r>
    </w:p>
    <w:p w:rsidR="00E6772F" w:rsidRDefault="005C10DB">
      <w:pPr>
        <w:pStyle w:val="Normal1"/>
        <w:jc w:val="both"/>
        <w:rPr>
          <w:color w:val="000000"/>
        </w:rPr>
      </w:pPr>
      <w:r>
        <w:rPr>
          <w:color w:val="000000"/>
        </w:rPr>
        <w:t>S dječjim vrtićima Vjeverica, Šibenski tići i Ciciban organiziramo različitim događajima sa svrhom druženja i zabave djece - priredbe, izložbe, igre spretnosti i sl.</w:t>
      </w:r>
    </w:p>
    <w:p w:rsidR="00E6772F" w:rsidRDefault="005C10DB">
      <w:pPr>
        <w:pStyle w:val="Normal1"/>
        <w:jc w:val="both"/>
        <w:rPr>
          <w:color w:val="000000"/>
        </w:rPr>
      </w:pPr>
      <w:r>
        <w:rPr>
          <w:color w:val="000000"/>
        </w:rPr>
        <w:lastRenderedPageBreak/>
        <w:t>Centar brine i o vjerskom životu korisnika. Korisnici sudjeluju u životu mjesne župne zajednice Svetog Ante kroz odlaske na nedjeljne svete mise i pripreme za primanje sakramenata te primanje sakramenata krštenja, Prve pričesti i Krizme. Također, odlaze i na svetu misu povodom Dana grada Šibenika koja se održava u katedrali Sv. Jakova.</w:t>
      </w:r>
    </w:p>
    <w:p w:rsidR="00E6772F" w:rsidRDefault="005C10DB">
      <w:pPr>
        <w:pStyle w:val="Normal1"/>
        <w:jc w:val="both"/>
        <w:rPr>
          <w:color w:val="000000"/>
        </w:rPr>
      </w:pPr>
      <w:r>
        <w:rPr>
          <w:color w:val="000000"/>
        </w:rPr>
        <w:t>Bliske suradničke i prijateljske odnose gradimo i s brojnim ustanovama socijalne skrbi u Republici Hrvatskoj i šire, s kojima razmjenjujemo stručna znanja i iskustva, a naši korisnici stječu iskustva putovanja, upoznavanja novih krajolika, novih socijalnih okružja i novih prijateljstava. Tako surađujemo s ustanovama: Centar za odgoj i obrazovanje Juraj Bonači, Split, Centar za odgoj i obrazovanje Velika Gorica, Zavod za varstvoin osposobljavanje Dobrna, Slovenija, Zavod Strelice - Brno, R Češka, Swietlicaterapeutyczna SOS Pijarow – Krakow, Poljska.</w:t>
      </w:r>
    </w:p>
    <w:p w:rsidR="00E6772F" w:rsidRDefault="00E6772F">
      <w:pPr>
        <w:pStyle w:val="Normal1"/>
        <w:jc w:val="both"/>
        <w:rPr>
          <w:b/>
          <w:bCs/>
          <w:sz w:val="28"/>
          <w:u w:val="single"/>
        </w:rPr>
      </w:pPr>
    </w:p>
    <w:p w:rsidR="00E6772F" w:rsidRDefault="00E6772F">
      <w:pPr>
        <w:pStyle w:val="Normal1"/>
        <w:jc w:val="both"/>
        <w:rPr>
          <w:b/>
          <w:bCs/>
          <w:sz w:val="28"/>
          <w:u w:val="single"/>
        </w:rPr>
      </w:pPr>
    </w:p>
    <w:p w:rsidR="00E6772F" w:rsidRDefault="00E6772F">
      <w:pPr>
        <w:pStyle w:val="Normal1"/>
        <w:jc w:val="both"/>
        <w:rPr>
          <w:b/>
          <w:bCs/>
          <w:sz w:val="28"/>
          <w:u w:val="single"/>
        </w:rPr>
      </w:pPr>
    </w:p>
    <w:p w:rsidR="00E6772F" w:rsidRDefault="00E6772F">
      <w:pPr>
        <w:pStyle w:val="Normal1"/>
        <w:jc w:val="both"/>
        <w:rPr>
          <w:b/>
          <w:bCs/>
          <w:sz w:val="28"/>
          <w:u w:val="single"/>
        </w:rPr>
      </w:pPr>
    </w:p>
    <w:p w:rsidR="00E6772F" w:rsidRDefault="00E6772F">
      <w:pPr>
        <w:pStyle w:val="Normal1"/>
        <w:jc w:val="both"/>
        <w:rPr>
          <w:b/>
          <w:bCs/>
          <w:sz w:val="28"/>
          <w:u w:val="single"/>
        </w:rPr>
      </w:pPr>
    </w:p>
    <w:p w:rsidR="00E6772F" w:rsidRDefault="00E6772F">
      <w:pPr>
        <w:pStyle w:val="Normal1"/>
        <w:jc w:val="both"/>
        <w:rPr>
          <w:b/>
          <w:bCs/>
          <w:sz w:val="28"/>
          <w:u w:val="single"/>
        </w:rPr>
      </w:pPr>
    </w:p>
    <w:p w:rsidR="00E6772F" w:rsidRDefault="00E6772F">
      <w:pPr>
        <w:pStyle w:val="Normal1"/>
        <w:jc w:val="both"/>
        <w:rPr>
          <w:b/>
          <w:bCs/>
          <w:sz w:val="28"/>
          <w:u w:val="single"/>
        </w:rPr>
      </w:pPr>
    </w:p>
    <w:p w:rsidR="00E6772F" w:rsidRDefault="00E6772F">
      <w:pPr>
        <w:pStyle w:val="Normal1"/>
        <w:jc w:val="both"/>
        <w:rPr>
          <w:b/>
          <w:bCs/>
          <w:sz w:val="28"/>
          <w:u w:val="single"/>
        </w:rPr>
      </w:pPr>
    </w:p>
    <w:p w:rsidR="00E6772F" w:rsidRDefault="00E6772F">
      <w:pPr>
        <w:pStyle w:val="Normal1"/>
        <w:jc w:val="both"/>
        <w:rPr>
          <w:b/>
          <w:bCs/>
          <w:sz w:val="28"/>
          <w:u w:val="single"/>
        </w:rPr>
      </w:pPr>
    </w:p>
    <w:p w:rsidR="00E6772F" w:rsidRDefault="00E6772F">
      <w:pPr>
        <w:pStyle w:val="Normal1"/>
        <w:jc w:val="both"/>
        <w:rPr>
          <w:b/>
          <w:bCs/>
          <w:sz w:val="28"/>
          <w:u w:val="single"/>
        </w:rPr>
      </w:pPr>
    </w:p>
    <w:p w:rsidR="00E6772F" w:rsidRDefault="00E6772F">
      <w:pPr>
        <w:pStyle w:val="Normal1"/>
        <w:jc w:val="both"/>
        <w:rPr>
          <w:b/>
          <w:bCs/>
          <w:sz w:val="28"/>
          <w:u w:val="single"/>
        </w:rPr>
      </w:pPr>
    </w:p>
    <w:p w:rsidR="00E6772F" w:rsidRDefault="00E6772F">
      <w:pPr>
        <w:pStyle w:val="Normal1"/>
        <w:jc w:val="both"/>
        <w:rPr>
          <w:b/>
          <w:bCs/>
          <w:sz w:val="28"/>
          <w:u w:val="single"/>
        </w:rPr>
      </w:pPr>
    </w:p>
    <w:p w:rsidR="00E6772F" w:rsidRDefault="00E6772F">
      <w:pPr>
        <w:pStyle w:val="Normal1"/>
        <w:jc w:val="both"/>
        <w:rPr>
          <w:b/>
          <w:bCs/>
          <w:sz w:val="28"/>
          <w:u w:val="single"/>
        </w:rPr>
      </w:pPr>
    </w:p>
    <w:p w:rsidR="00E6772F" w:rsidRDefault="00E6772F">
      <w:pPr>
        <w:pStyle w:val="Normal1"/>
        <w:jc w:val="both"/>
        <w:rPr>
          <w:b/>
          <w:bCs/>
          <w:sz w:val="28"/>
          <w:u w:val="single"/>
        </w:rPr>
      </w:pPr>
    </w:p>
    <w:p w:rsidR="00E6772F" w:rsidRDefault="00E6772F">
      <w:pPr>
        <w:pStyle w:val="Normal1"/>
        <w:jc w:val="both"/>
        <w:rPr>
          <w:b/>
          <w:bCs/>
          <w:sz w:val="28"/>
          <w:u w:val="single"/>
        </w:rPr>
      </w:pPr>
    </w:p>
    <w:p w:rsidR="00E6772F" w:rsidRDefault="00E6772F">
      <w:pPr>
        <w:pStyle w:val="Normal1"/>
        <w:jc w:val="both"/>
        <w:rPr>
          <w:b/>
          <w:bCs/>
          <w:sz w:val="28"/>
          <w:u w:val="single"/>
        </w:rPr>
      </w:pPr>
    </w:p>
    <w:p w:rsidR="00E6772F" w:rsidRDefault="00E6772F">
      <w:pPr>
        <w:pStyle w:val="Normal1"/>
        <w:jc w:val="both"/>
        <w:rPr>
          <w:b/>
          <w:bCs/>
          <w:sz w:val="28"/>
          <w:u w:val="single"/>
        </w:rPr>
      </w:pPr>
    </w:p>
    <w:p w:rsidR="00E6772F" w:rsidRDefault="00E6772F">
      <w:pPr>
        <w:pStyle w:val="Normal1"/>
        <w:jc w:val="both"/>
        <w:rPr>
          <w:b/>
          <w:bCs/>
          <w:sz w:val="28"/>
          <w:u w:val="single"/>
        </w:rPr>
      </w:pPr>
    </w:p>
    <w:p w:rsidR="00E6772F" w:rsidRDefault="00E6772F">
      <w:pPr>
        <w:pStyle w:val="Normal1"/>
        <w:jc w:val="both"/>
        <w:rPr>
          <w:b/>
          <w:bCs/>
          <w:sz w:val="28"/>
          <w:u w:val="single"/>
        </w:rPr>
      </w:pPr>
    </w:p>
    <w:p w:rsidR="00E6772F" w:rsidRDefault="00E6772F">
      <w:pPr>
        <w:pStyle w:val="Normal1"/>
        <w:jc w:val="both"/>
        <w:rPr>
          <w:b/>
          <w:bCs/>
          <w:sz w:val="28"/>
          <w:u w:val="single"/>
        </w:rPr>
      </w:pPr>
    </w:p>
    <w:p w:rsidR="00E6772F" w:rsidRDefault="00E6772F">
      <w:pPr>
        <w:pStyle w:val="Normal1"/>
        <w:jc w:val="both"/>
        <w:rPr>
          <w:b/>
          <w:bCs/>
          <w:sz w:val="28"/>
          <w:u w:val="single"/>
        </w:rPr>
      </w:pPr>
    </w:p>
    <w:p w:rsidR="00E6772F" w:rsidRDefault="00E6772F">
      <w:pPr>
        <w:pStyle w:val="Normal1"/>
        <w:jc w:val="both"/>
        <w:rPr>
          <w:b/>
          <w:bCs/>
          <w:sz w:val="28"/>
          <w:u w:val="single"/>
        </w:rPr>
      </w:pPr>
    </w:p>
    <w:p w:rsidR="00E6772F" w:rsidRDefault="00E6772F">
      <w:pPr>
        <w:pStyle w:val="Normal1"/>
        <w:jc w:val="both"/>
        <w:rPr>
          <w:b/>
          <w:bCs/>
          <w:sz w:val="28"/>
          <w:u w:val="single"/>
        </w:rPr>
      </w:pPr>
    </w:p>
    <w:p w:rsidR="00E6772F" w:rsidRDefault="00E6772F">
      <w:pPr>
        <w:pStyle w:val="Normal1"/>
        <w:jc w:val="both"/>
        <w:rPr>
          <w:b/>
          <w:bCs/>
          <w:sz w:val="28"/>
          <w:u w:val="single"/>
        </w:rPr>
      </w:pPr>
    </w:p>
    <w:p w:rsidR="00E6772F" w:rsidRDefault="00E6772F">
      <w:pPr>
        <w:pStyle w:val="Normal1"/>
        <w:jc w:val="both"/>
        <w:rPr>
          <w:b/>
          <w:bCs/>
          <w:sz w:val="28"/>
          <w:u w:val="single"/>
        </w:rPr>
      </w:pPr>
    </w:p>
    <w:p w:rsidR="00E6772F" w:rsidRDefault="00E6772F">
      <w:pPr>
        <w:pStyle w:val="Normal1"/>
        <w:jc w:val="both"/>
        <w:rPr>
          <w:b/>
          <w:bCs/>
          <w:sz w:val="28"/>
          <w:u w:val="single"/>
        </w:rPr>
      </w:pPr>
    </w:p>
    <w:p w:rsidR="00E6772F" w:rsidRDefault="00E6772F">
      <w:pPr>
        <w:pStyle w:val="Normal1"/>
        <w:jc w:val="both"/>
        <w:rPr>
          <w:b/>
          <w:bCs/>
          <w:sz w:val="28"/>
          <w:u w:val="single"/>
        </w:rPr>
      </w:pPr>
    </w:p>
    <w:p w:rsidR="00E6772F" w:rsidRDefault="00E6772F">
      <w:pPr>
        <w:pStyle w:val="Normal1"/>
        <w:jc w:val="both"/>
        <w:rPr>
          <w:b/>
          <w:bCs/>
          <w:sz w:val="28"/>
          <w:u w:val="single"/>
        </w:rPr>
      </w:pPr>
    </w:p>
    <w:p w:rsidR="00E6772F" w:rsidRDefault="00E6772F">
      <w:pPr>
        <w:pStyle w:val="Normal1"/>
        <w:jc w:val="both"/>
        <w:rPr>
          <w:b/>
          <w:bCs/>
          <w:sz w:val="28"/>
          <w:u w:val="single"/>
        </w:rPr>
      </w:pPr>
    </w:p>
    <w:p w:rsidR="00E6772F" w:rsidRDefault="00E6772F">
      <w:pPr>
        <w:pStyle w:val="Normal1"/>
        <w:jc w:val="both"/>
        <w:rPr>
          <w:b/>
          <w:bCs/>
          <w:sz w:val="28"/>
          <w:u w:val="single"/>
        </w:rPr>
      </w:pPr>
    </w:p>
    <w:p w:rsidR="00E6772F" w:rsidRDefault="00E6772F">
      <w:pPr>
        <w:pStyle w:val="Normal1"/>
        <w:jc w:val="both"/>
        <w:rPr>
          <w:b/>
          <w:bCs/>
          <w:sz w:val="28"/>
          <w:u w:val="single"/>
        </w:rPr>
      </w:pPr>
    </w:p>
    <w:p w:rsidR="00E6772F" w:rsidRDefault="00E6772F">
      <w:pPr>
        <w:pStyle w:val="Normal1"/>
        <w:jc w:val="both"/>
        <w:rPr>
          <w:b/>
          <w:bCs/>
          <w:sz w:val="28"/>
          <w:u w:val="single"/>
        </w:rPr>
      </w:pPr>
    </w:p>
    <w:p w:rsidR="00E6772F" w:rsidRDefault="00E6772F">
      <w:pPr>
        <w:pStyle w:val="Normal1"/>
        <w:jc w:val="both"/>
        <w:rPr>
          <w:b/>
          <w:bCs/>
          <w:sz w:val="28"/>
          <w:u w:val="single"/>
        </w:rPr>
      </w:pPr>
    </w:p>
    <w:p w:rsidR="00E6772F" w:rsidRDefault="00E6772F">
      <w:pPr>
        <w:pStyle w:val="Normal1"/>
        <w:jc w:val="both"/>
        <w:rPr>
          <w:b/>
          <w:bCs/>
          <w:sz w:val="28"/>
          <w:u w:val="single"/>
        </w:rPr>
      </w:pPr>
    </w:p>
    <w:p w:rsidR="00E6772F" w:rsidRDefault="00E6772F">
      <w:pPr>
        <w:pStyle w:val="Normal1"/>
        <w:jc w:val="both"/>
        <w:rPr>
          <w:b/>
          <w:bCs/>
          <w:sz w:val="28"/>
          <w:u w:val="single"/>
        </w:rPr>
      </w:pPr>
    </w:p>
    <w:p w:rsidR="00E6772F" w:rsidRDefault="00E6772F">
      <w:pPr>
        <w:pStyle w:val="Normal1"/>
        <w:jc w:val="both"/>
        <w:rPr>
          <w:b/>
          <w:bCs/>
          <w:sz w:val="28"/>
          <w:u w:val="single"/>
        </w:rPr>
      </w:pPr>
    </w:p>
    <w:p w:rsidR="00E6772F" w:rsidRDefault="005C10DB">
      <w:pPr>
        <w:pStyle w:val="Normal1"/>
        <w:widowControl w:val="0"/>
        <w:numPr>
          <w:ilvl w:val="0"/>
          <w:numId w:val="1"/>
        </w:numPr>
        <w:jc w:val="center"/>
        <w:rPr>
          <w:b/>
          <w:bCs/>
          <w:sz w:val="28"/>
        </w:rPr>
      </w:pPr>
      <w:r>
        <w:rPr>
          <w:b/>
          <w:bCs/>
          <w:sz w:val="28"/>
        </w:rPr>
        <w:t xml:space="preserve"> PRIHODI I RASHODI OSTVARENI U 2014. GODINI</w:t>
      </w:r>
    </w:p>
    <w:p w:rsidR="00E6772F" w:rsidRDefault="00E6772F">
      <w:pPr>
        <w:pStyle w:val="Normal1"/>
        <w:jc w:val="both"/>
        <w:rPr>
          <w:b/>
          <w:bCs/>
          <w:sz w:val="28"/>
          <w:u w:val="single"/>
        </w:rPr>
      </w:pPr>
    </w:p>
    <w:p w:rsidR="00E6772F" w:rsidRDefault="005C10DB">
      <w:pPr>
        <w:pStyle w:val="Normal1"/>
        <w:jc w:val="both"/>
        <w:rPr>
          <w:bCs/>
          <w:color w:val="000000"/>
        </w:rPr>
      </w:pPr>
      <w:r>
        <w:rPr>
          <w:bCs/>
          <w:color w:val="000000"/>
        </w:rPr>
        <w:t xml:space="preserve">Centar se financira iz sredstava proračuna, ostalih nespomenutih prihoda i donacija. Sva plaćanja iz proračuna vrše se na temelju poslanog zahtjeva iz Centra prema Ministarstvu socijalne politike i mladih, na temelju kojeg Ministarstvo putem državne riznice vrši uplatu na žiro račun dobavljača. </w:t>
      </w:r>
    </w:p>
    <w:p w:rsidR="00E6772F" w:rsidRDefault="00E6772F">
      <w:pPr>
        <w:pStyle w:val="Normal1"/>
        <w:jc w:val="both"/>
        <w:rPr>
          <w:bCs/>
          <w:color w:val="000000"/>
        </w:rPr>
      </w:pPr>
    </w:p>
    <w:p w:rsidR="00E6772F" w:rsidRDefault="005C10DB">
      <w:pPr>
        <w:pStyle w:val="Normal1"/>
        <w:jc w:val="both"/>
        <w:rPr>
          <w:bCs/>
          <w:color w:val="000000"/>
        </w:rPr>
      </w:pPr>
      <w:r>
        <w:rPr>
          <w:bCs/>
          <w:color w:val="000000"/>
        </w:rPr>
        <w:t xml:space="preserve">U razdoblju od 1. siječnja do 31. prosinca 2014. godine Centar je ostvario sljedeće prihode i rashode:  </w:t>
      </w:r>
    </w:p>
    <w:p w:rsidR="00E6772F" w:rsidRDefault="005C10DB">
      <w:pPr>
        <w:pStyle w:val="Normal1"/>
        <w:jc w:val="both"/>
        <w:rPr>
          <w:b/>
          <w:bCs/>
          <w:color w:val="000000"/>
        </w:rPr>
      </w:pPr>
      <w:r>
        <w:rPr>
          <w:b/>
          <w:bCs/>
          <w:color w:val="000000"/>
        </w:rPr>
        <w:t>Prihodi poslovanja</w:t>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t>11394782,00 kuna</w:t>
      </w:r>
    </w:p>
    <w:p w:rsidR="00E6772F" w:rsidRDefault="005C10DB">
      <w:pPr>
        <w:pStyle w:val="Normal1"/>
        <w:jc w:val="both"/>
        <w:rPr>
          <w:bCs/>
          <w:color w:val="000000"/>
        </w:rPr>
      </w:pPr>
      <w:r>
        <w:rPr>
          <w:bCs/>
          <w:color w:val="000000"/>
        </w:rPr>
        <w:t xml:space="preserve">- prihodi iz proračuna za financiranje redovne djelatnosti </w:t>
      </w:r>
      <w:r>
        <w:rPr>
          <w:bCs/>
          <w:color w:val="000000"/>
        </w:rPr>
        <w:tab/>
      </w:r>
      <w:r>
        <w:rPr>
          <w:bCs/>
          <w:color w:val="000000"/>
        </w:rPr>
        <w:tab/>
        <w:t>10157451,06 kuna</w:t>
      </w:r>
    </w:p>
    <w:p w:rsidR="00E6772F" w:rsidRDefault="005C10DB">
      <w:pPr>
        <w:pStyle w:val="Normal1"/>
        <w:jc w:val="both"/>
        <w:rPr>
          <w:bCs/>
          <w:color w:val="000000"/>
        </w:rPr>
      </w:pPr>
      <w:r>
        <w:rPr>
          <w:bCs/>
          <w:color w:val="000000"/>
        </w:rPr>
        <w:t>- prihodi od donacija</w:t>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t xml:space="preserve">    284291,25 kuna</w:t>
      </w:r>
    </w:p>
    <w:p w:rsidR="00E6772F" w:rsidRDefault="005C10DB">
      <w:pPr>
        <w:pStyle w:val="Normal1"/>
        <w:jc w:val="both"/>
        <w:rPr>
          <w:bCs/>
          <w:color w:val="000000"/>
        </w:rPr>
      </w:pPr>
      <w:r>
        <w:rPr>
          <w:bCs/>
          <w:color w:val="000000"/>
        </w:rPr>
        <w:t>- prihodi po posebnim propisima</w:t>
      </w:r>
      <w:r>
        <w:rPr>
          <w:bCs/>
          <w:color w:val="000000"/>
        </w:rPr>
        <w:tab/>
      </w:r>
      <w:r>
        <w:rPr>
          <w:bCs/>
          <w:color w:val="000000"/>
        </w:rPr>
        <w:tab/>
      </w:r>
      <w:r>
        <w:rPr>
          <w:bCs/>
          <w:color w:val="000000"/>
        </w:rPr>
        <w:tab/>
      </w:r>
      <w:r>
        <w:rPr>
          <w:bCs/>
          <w:color w:val="000000"/>
        </w:rPr>
        <w:tab/>
      </w:r>
      <w:r>
        <w:rPr>
          <w:bCs/>
          <w:color w:val="000000"/>
        </w:rPr>
        <w:tab/>
        <w:t xml:space="preserve">    953039,21 kuna</w:t>
      </w:r>
      <w:r>
        <w:rPr>
          <w:bCs/>
          <w:color w:val="000000"/>
        </w:rPr>
        <w:tab/>
      </w:r>
    </w:p>
    <w:p w:rsidR="00E6772F" w:rsidRDefault="005C10DB">
      <w:pPr>
        <w:pStyle w:val="Normal1"/>
        <w:jc w:val="both"/>
        <w:rPr>
          <w:b/>
          <w:bCs/>
          <w:color w:val="000000"/>
        </w:rPr>
      </w:pPr>
      <w:r>
        <w:rPr>
          <w:b/>
          <w:bCs/>
          <w:color w:val="000000"/>
        </w:rPr>
        <w:t>Rashodi poslovanja</w:t>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t xml:space="preserve">11488506,61 kuna </w:t>
      </w:r>
      <w:r>
        <w:rPr>
          <w:b/>
          <w:bCs/>
          <w:color w:val="000000"/>
        </w:rPr>
        <w:tab/>
      </w:r>
      <w:r>
        <w:rPr>
          <w:b/>
          <w:bCs/>
          <w:color w:val="000000"/>
        </w:rPr>
        <w:tab/>
      </w:r>
    </w:p>
    <w:p w:rsidR="00E6772F" w:rsidRDefault="005C10DB">
      <w:pPr>
        <w:pStyle w:val="Normal1"/>
        <w:jc w:val="both"/>
        <w:rPr>
          <w:bCs/>
          <w:color w:val="000000"/>
        </w:rPr>
      </w:pPr>
      <w:r>
        <w:rPr>
          <w:bCs/>
          <w:color w:val="000000"/>
        </w:rPr>
        <w:t>- rashodi za zaposlene</w:t>
      </w:r>
      <w:r>
        <w:rPr>
          <w:bCs/>
          <w:color w:val="000000"/>
        </w:rPr>
        <w:tab/>
      </w:r>
      <w:r>
        <w:rPr>
          <w:bCs/>
          <w:color w:val="000000"/>
        </w:rPr>
        <w:tab/>
      </w:r>
      <w:r>
        <w:rPr>
          <w:bCs/>
          <w:color w:val="000000"/>
        </w:rPr>
        <w:tab/>
      </w:r>
      <w:r>
        <w:rPr>
          <w:bCs/>
          <w:color w:val="000000"/>
        </w:rPr>
        <w:tab/>
      </w:r>
      <w:r>
        <w:rPr>
          <w:bCs/>
          <w:color w:val="000000"/>
        </w:rPr>
        <w:tab/>
      </w:r>
      <w:r>
        <w:rPr>
          <w:bCs/>
          <w:color w:val="000000"/>
        </w:rPr>
        <w:tab/>
        <w:t xml:space="preserve">  7520061,73 kuna</w:t>
      </w:r>
    </w:p>
    <w:p w:rsidR="00E6772F" w:rsidRDefault="005C10DB">
      <w:pPr>
        <w:pStyle w:val="Normal1"/>
        <w:jc w:val="both"/>
        <w:rPr>
          <w:bCs/>
          <w:color w:val="000000"/>
        </w:rPr>
      </w:pPr>
      <w:r>
        <w:rPr>
          <w:bCs/>
          <w:color w:val="000000"/>
        </w:rPr>
        <w:t>- materijalni rashodi</w:t>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t xml:space="preserve">  2523826,07 kuna</w:t>
      </w:r>
    </w:p>
    <w:p w:rsidR="00E6772F" w:rsidRDefault="005C10DB">
      <w:pPr>
        <w:pStyle w:val="Normal1"/>
        <w:jc w:val="both"/>
        <w:rPr>
          <w:bCs/>
          <w:color w:val="000000"/>
        </w:rPr>
      </w:pPr>
      <w:r>
        <w:rPr>
          <w:bCs/>
          <w:color w:val="000000"/>
        </w:rPr>
        <w:t>- financijski rashodi</w:t>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t xml:space="preserve">        3396,62 kuna</w:t>
      </w:r>
    </w:p>
    <w:p w:rsidR="00E6772F" w:rsidRDefault="005C10DB">
      <w:pPr>
        <w:pStyle w:val="Normal1"/>
        <w:jc w:val="both"/>
        <w:rPr>
          <w:bCs/>
          <w:color w:val="000000"/>
        </w:rPr>
      </w:pPr>
      <w:r>
        <w:rPr>
          <w:bCs/>
          <w:color w:val="000000"/>
        </w:rPr>
        <w:t>- pomoći dane u inozemstvo i unutar države</w:t>
      </w:r>
      <w:r>
        <w:rPr>
          <w:bCs/>
          <w:color w:val="000000"/>
        </w:rPr>
        <w:tab/>
      </w:r>
      <w:r>
        <w:rPr>
          <w:bCs/>
          <w:color w:val="000000"/>
        </w:rPr>
        <w:tab/>
      </w:r>
      <w:r>
        <w:rPr>
          <w:bCs/>
          <w:color w:val="000000"/>
        </w:rPr>
        <w:tab/>
      </w:r>
      <w:r>
        <w:rPr>
          <w:bCs/>
          <w:color w:val="000000"/>
        </w:rPr>
        <w:tab/>
        <w:t xml:space="preserve">    185806,16 kuna</w:t>
      </w:r>
    </w:p>
    <w:p w:rsidR="00E6772F" w:rsidRDefault="005C10DB">
      <w:pPr>
        <w:pStyle w:val="Normal1"/>
        <w:jc w:val="both"/>
        <w:rPr>
          <w:bCs/>
          <w:color w:val="000000"/>
        </w:rPr>
      </w:pPr>
      <w:r>
        <w:rPr>
          <w:bCs/>
          <w:color w:val="000000"/>
        </w:rPr>
        <w:t>- naknade građanima i kućanstvima na temelju osiguranja i drugih</w:t>
      </w:r>
    </w:p>
    <w:p w:rsidR="00E6772F" w:rsidRDefault="005C10DB">
      <w:pPr>
        <w:pStyle w:val="Normal1"/>
        <w:jc w:val="both"/>
        <w:rPr>
          <w:bCs/>
          <w:color w:val="000000"/>
        </w:rPr>
      </w:pPr>
      <w:r>
        <w:rPr>
          <w:bCs/>
          <w:color w:val="000000"/>
        </w:rPr>
        <w:t>naknada</w:t>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t xml:space="preserve">    250776,03 kuna</w:t>
      </w:r>
    </w:p>
    <w:p w:rsidR="00E6772F" w:rsidRDefault="005C10DB">
      <w:pPr>
        <w:pStyle w:val="Normal1"/>
        <w:jc w:val="both"/>
        <w:rPr>
          <w:bCs/>
          <w:color w:val="000000"/>
        </w:rPr>
      </w:pPr>
      <w:r>
        <w:rPr>
          <w:bCs/>
          <w:color w:val="000000"/>
        </w:rPr>
        <w:t>-rashodi za nabavu nefinancijske imovine</w:t>
      </w:r>
      <w:r>
        <w:rPr>
          <w:bCs/>
          <w:color w:val="000000"/>
        </w:rPr>
        <w:tab/>
      </w:r>
      <w:r>
        <w:rPr>
          <w:bCs/>
          <w:color w:val="000000"/>
        </w:rPr>
        <w:tab/>
      </w:r>
      <w:r>
        <w:rPr>
          <w:bCs/>
          <w:color w:val="000000"/>
        </w:rPr>
        <w:tab/>
      </w:r>
      <w:r>
        <w:rPr>
          <w:bCs/>
          <w:color w:val="000000"/>
        </w:rPr>
        <w:tab/>
        <w:t xml:space="preserve">  1004640,00 kuna</w:t>
      </w:r>
    </w:p>
    <w:p w:rsidR="00E6772F" w:rsidRDefault="005C10DB">
      <w:pPr>
        <w:pStyle w:val="Normal1"/>
        <w:jc w:val="both"/>
        <w:rPr>
          <w:b/>
          <w:bCs/>
          <w:color w:val="000000"/>
        </w:rPr>
      </w:pPr>
      <w:r>
        <w:rPr>
          <w:b/>
          <w:bCs/>
          <w:color w:val="000000"/>
        </w:rPr>
        <w:t>Višak prihoda i primitaka raspoloživ u sljedećem obračunskom</w:t>
      </w:r>
    </w:p>
    <w:p w:rsidR="00E6772F" w:rsidRDefault="005C10DB">
      <w:pPr>
        <w:pStyle w:val="Normal1"/>
        <w:jc w:val="both"/>
        <w:rPr>
          <w:bCs/>
          <w:color w:val="000000"/>
        </w:rPr>
      </w:pPr>
      <w:r>
        <w:rPr>
          <w:b/>
          <w:bCs/>
          <w:color w:val="000000"/>
        </w:rPr>
        <w:t>razdoblju</w:t>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r>
      <w:r>
        <w:rPr>
          <w:b/>
          <w:bCs/>
          <w:color w:val="000000"/>
        </w:rPr>
        <w:t xml:space="preserve">      30759,22 kuna</w:t>
      </w:r>
      <w:r>
        <w:rPr>
          <w:bCs/>
          <w:color w:val="000000"/>
        </w:rPr>
        <w:tab/>
      </w:r>
      <w:r>
        <w:rPr>
          <w:bCs/>
          <w:color w:val="000000"/>
        </w:rPr>
        <w:tab/>
      </w:r>
    </w:p>
    <w:p w:rsidR="00E6772F" w:rsidRDefault="005C10DB">
      <w:pPr>
        <w:pStyle w:val="Normal1"/>
        <w:jc w:val="both"/>
        <w:rPr>
          <w:bCs/>
          <w:color w:val="000000"/>
        </w:rPr>
      </w:pPr>
      <w:r>
        <w:rPr>
          <w:bCs/>
          <w:color w:val="000000"/>
        </w:rPr>
        <w:t>- višak prihoda</w:t>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t xml:space="preserve">        1805,00 kuna</w:t>
      </w:r>
    </w:p>
    <w:p w:rsidR="00E6772F" w:rsidRDefault="005C10DB">
      <w:pPr>
        <w:pStyle w:val="Normal1"/>
        <w:jc w:val="both"/>
        <w:rPr>
          <w:bCs/>
          <w:color w:val="000000"/>
        </w:rPr>
      </w:pPr>
      <w:r>
        <w:rPr>
          <w:bCs/>
          <w:color w:val="000000"/>
        </w:rPr>
        <w:t>- višak prihoda – preneseni</w:t>
      </w:r>
      <w:r>
        <w:rPr>
          <w:bCs/>
          <w:color w:val="000000"/>
        </w:rPr>
        <w:tab/>
      </w:r>
      <w:r>
        <w:rPr>
          <w:bCs/>
          <w:color w:val="000000"/>
        </w:rPr>
        <w:tab/>
      </w:r>
      <w:r>
        <w:rPr>
          <w:bCs/>
          <w:color w:val="000000"/>
        </w:rPr>
        <w:tab/>
      </w:r>
      <w:r>
        <w:rPr>
          <w:bCs/>
          <w:color w:val="000000"/>
        </w:rPr>
        <w:tab/>
      </w:r>
      <w:r>
        <w:rPr>
          <w:bCs/>
          <w:color w:val="000000"/>
        </w:rPr>
        <w:tab/>
      </w:r>
      <w:r>
        <w:rPr>
          <w:bCs/>
          <w:color w:val="000000"/>
        </w:rPr>
        <w:tab/>
        <w:t xml:space="preserve">      28954,22 kuna</w:t>
      </w:r>
      <w:r>
        <w:rPr>
          <w:bCs/>
          <w:color w:val="000000"/>
        </w:rPr>
        <w:tab/>
      </w:r>
      <w:r>
        <w:rPr>
          <w:bCs/>
          <w:color w:val="000000"/>
        </w:rPr>
        <w:tab/>
      </w:r>
    </w:p>
    <w:p w:rsidR="00E6772F" w:rsidRDefault="00E6772F">
      <w:pPr>
        <w:pStyle w:val="Normal1"/>
        <w:jc w:val="both"/>
        <w:rPr>
          <w:bCs/>
          <w:color w:val="000000"/>
        </w:rPr>
      </w:pPr>
    </w:p>
    <w:p w:rsidR="00E6772F" w:rsidRDefault="00E6772F">
      <w:pPr>
        <w:pStyle w:val="Normal1"/>
        <w:jc w:val="both"/>
        <w:rPr>
          <w:bCs/>
          <w:color w:val="000000"/>
        </w:rPr>
      </w:pPr>
    </w:p>
    <w:p w:rsidR="00E6772F" w:rsidRDefault="00E6772F">
      <w:pPr>
        <w:pStyle w:val="Normal1"/>
        <w:jc w:val="both"/>
        <w:rPr>
          <w:bCs/>
          <w:color w:val="000000"/>
        </w:rPr>
      </w:pPr>
    </w:p>
    <w:p w:rsidR="00E6772F" w:rsidRDefault="00E6772F">
      <w:pPr>
        <w:pStyle w:val="Normal1"/>
        <w:jc w:val="both"/>
        <w:rPr>
          <w:bCs/>
          <w:color w:val="000000"/>
        </w:rPr>
      </w:pPr>
    </w:p>
    <w:p w:rsidR="00E6772F" w:rsidRDefault="00E6772F">
      <w:pPr>
        <w:pStyle w:val="Normal1"/>
        <w:jc w:val="both"/>
        <w:rPr>
          <w:bCs/>
          <w:color w:val="000000"/>
        </w:rPr>
      </w:pPr>
    </w:p>
    <w:p w:rsidR="00E6772F" w:rsidRDefault="00E6772F">
      <w:pPr>
        <w:pStyle w:val="Normal1"/>
        <w:jc w:val="both"/>
        <w:rPr>
          <w:bCs/>
          <w:color w:val="000000"/>
        </w:rPr>
      </w:pPr>
    </w:p>
    <w:p w:rsidR="00E6772F" w:rsidRDefault="00E6772F">
      <w:pPr>
        <w:pStyle w:val="Normal1"/>
        <w:jc w:val="both"/>
        <w:rPr>
          <w:bCs/>
          <w:color w:val="000000"/>
        </w:rPr>
      </w:pPr>
    </w:p>
    <w:p w:rsidR="00E6772F" w:rsidRDefault="00E6772F">
      <w:pPr>
        <w:pStyle w:val="Normal1"/>
        <w:jc w:val="both"/>
        <w:rPr>
          <w:bCs/>
          <w:color w:val="000000"/>
        </w:rPr>
      </w:pPr>
    </w:p>
    <w:p w:rsidR="00E6772F" w:rsidRDefault="00E6772F">
      <w:pPr>
        <w:pStyle w:val="Normal1"/>
        <w:jc w:val="both"/>
        <w:rPr>
          <w:bCs/>
          <w:color w:val="000000"/>
        </w:rPr>
      </w:pPr>
    </w:p>
    <w:p w:rsidR="00E6772F" w:rsidRDefault="00E6772F">
      <w:pPr>
        <w:pStyle w:val="Normal1"/>
        <w:jc w:val="both"/>
        <w:rPr>
          <w:bCs/>
          <w:color w:val="000000"/>
        </w:rPr>
      </w:pPr>
    </w:p>
    <w:p w:rsidR="00E6772F" w:rsidRDefault="00E6772F">
      <w:pPr>
        <w:pStyle w:val="Normal1"/>
        <w:jc w:val="both"/>
        <w:rPr>
          <w:bCs/>
          <w:color w:val="000000"/>
        </w:rPr>
      </w:pPr>
    </w:p>
    <w:p w:rsidR="00E6772F" w:rsidRDefault="00E6772F">
      <w:pPr>
        <w:pStyle w:val="Normal1"/>
        <w:jc w:val="both"/>
        <w:rPr>
          <w:bCs/>
          <w:color w:val="000000"/>
        </w:rPr>
      </w:pPr>
    </w:p>
    <w:p w:rsidR="00E6772F" w:rsidRDefault="00E6772F">
      <w:pPr>
        <w:pStyle w:val="Normal1"/>
        <w:jc w:val="both"/>
        <w:rPr>
          <w:bCs/>
          <w:color w:val="000000"/>
        </w:rPr>
      </w:pPr>
    </w:p>
    <w:p w:rsidR="00E6772F" w:rsidRDefault="00E6772F">
      <w:pPr>
        <w:pStyle w:val="Normal1"/>
        <w:jc w:val="both"/>
        <w:rPr>
          <w:bCs/>
          <w:color w:val="000000"/>
        </w:rPr>
      </w:pPr>
    </w:p>
    <w:p w:rsidR="00E6772F" w:rsidRDefault="00E6772F">
      <w:pPr>
        <w:pStyle w:val="Normal1"/>
        <w:jc w:val="both"/>
        <w:rPr>
          <w:bCs/>
          <w:color w:val="000000"/>
        </w:rPr>
      </w:pPr>
    </w:p>
    <w:p w:rsidR="00E6772F" w:rsidRDefault="00E6772F">
      <w:pPr>
        <w:pStyle w:val="Normal1"/>
        <w:jc w:val="both"/>
        <w:rPr>
          <w:bCs/>
          <w:color w:val="000000"/>
        </w:rPr>
      </w:pPr>
    </w:p>
    <w:p w:rsidR="00E6772F" w:rsidRDefault="00E6772F">
      <w:pPr>
        <w:pStyle w:val="Normal1"/>
        <w:jc w:val="both"/>
        <w:rPr>
          <w:bCs/>
          <w:color w:val="000000"/>
        </w:rPr>
      </w:pPr>
    </w:p>
    <w:p w:rsidR="00E6772F" w:rsidRDefault="00E6772F">
      <w:pPr>
        <w:pStyle w:val="Normal1"/>
        <w:jc w:val="both"/>
        <w:rPr>
          <w:bCs/>
          <w:color w:val="000000"/>
        </w:rPr>
      </w:pPr>
    </w:p>
    <w:p w:rsidR="00E6772F" w:rsidRDefault="00E6772F">
      <w:pPr>
        <w:pStyle w:val="Normal1"/>
        <w:jc w:val="both"/>
        <w:rPr>
          <w:bCs/>
          <w:color w:val="000000"/>
        </w:rPr>
      </w:pPr>
    </w:p>
    <w:p w:rsidR="00E6772F" w:rsidRDefault="005C10DB">
      <w:pPr>
        <w:pStyle w:val="Normal1"/>
        <w:jc w:val="both"/>
        <w:rPr>
          <w:bCs/>
          <w:color w:val="000000"/>
        </w:rPr>
      </w:pPr>
      <w:r>
        <w:rPr>
          <w:bCs/>
          <w:color w:val="000000"/>
        </w:rPr>
        <w:tab/>
      </w:r>
      <w:r>
        <w:rPr>
          <w:bCs/>
          <w:color w:val="000000"/>
        </w:rPr>
        <w:tab/>
      </w:r>
    </w:p>
    <w:p w:rsidR="00E6772F" w:rsidRDefault="00E6772F">
      <w:pPr>
        <w:pStyle w:val="Normal1"/>
        <w:jc w:val="both"/>
        <w:rPr>
          <w:b/>
          <w:bCs/>
          <w:color w:val="FF0000"/>
          <w:sz w:val="28"/>
          <w:u w:val="single"/>
        </w:rPr>
      </w:pPr>
    </w:p>
    <w:p w:rsidR="00E6772F" w:rsidRDefault="00E6772F">
      <w:pPr>
        <w:pStyle w:val="Normal1"/>
        <w:jc w:val="both"/>
        <w:rPr>
          <w:b/>
          <w:bCs/>
          <w:color w:val="FF0000"/>
          <w:sz w:val="28"/>
          <w:u w:val="single"/>
        </w:rPr>
      </w:pPr>
    </w:p>
    <w:p w:rsidR="00E6772F" w:rsidRDefault="00E6772F">
      <w:pPr>
        <w:pStyle w:val="Normal1"/>
        <w:jc w:val="both"/>
        <w:rPr>
          <w:b/>
          <w:bCs/>
          <w:color w:val="FF0000"/>
          <w:sz w:val="28"/>
          <w:u w:val="single"/>
        </w:rPr>
      </w:pPr>
    </w:p>
    <w:p w:rsidR="00E6772F" w:rsidRDefault="00E6772F">
      <w:pPr>
        <w:pStyle w:val="Normal1"/>
        <w:jc w:val="both"/>
        <w:rPr>
          <w:b/>
          <w:bCs/>
          <w:color w:val="FF0000"/>
          <w:sz w:val="28"/>
          <w:u w:val="single"/>
        </w:rPr>
      </w:pPr>
    </w:p>
    <w:p w:rsidR="00E6772F" w:rsidRDefault="00E6772F">
      <w:pPr>
        <w:pStyle w:val="Normal1"/>
        <w:jc w:val="both"/>
        <w:rPr>
          <w:b/>
          <w:bCs/>
          <w:color w:val="FF0000"/>
          <w:sz w:val="28"/>
          <w:u w:val="single"/>
        </w:rPr>
      </w:pPr>
    </w:p>
    <w:p w:rsidR="00E6772F" w:rsidRDefault="00E6772F">
      <w:pPr>
        <w:pStyle w:val="Normal1"/>
        <w:jc w:val="both"/>
        <w:rPr>
          <w:b/>
          <w:bCs/>
          <w:color w:val="FF0000"/>
          <w:sz w:val="28"/>
          <w:u w:val="single"/>
        </w:rPr>
      </w:pPr>
    </w:p>
    <w:p w:rsidR="00E6772F" w:rsidRDefault="00E6772F">
      <w:pPr>
        <w:pStyle w:val="Normal1"/>
        <w:jc w:val="both"/>
        <w:rPr>
          <w:b/>
          <w:bCs/>
          <w:color w:val="000000"/>
          <w:sz w:val="28"/>
          <w:u w:val="single"/>
        </w:rPr>
      </w:pPr>
    </w:p>
    <w:p w:rsidR="00E6772F" w:rsidRDefault="00AA7EF2">
      <w:pPr>
        <w:pStyle w:val="Normal1"/>
        <w:widowControl w:val="0"/>
        <w:numPr>
          <w:ilvl w:val="0"/>
          <w:numId w:val="1"/>
        </w:numPr>
        <w:jc w:val="center"/>
        <w:rPr>
          <w:b/>
          <w:bCs/>
          <w:color w:val="000000"/>
          <w:sz w:val="28"/>
        </w:rPr>
      </w:pPr>
      <w:r>
        <w:rPr>
          <w:b/>
          <w:bCs/>
          <w:color w:val="000000"/>
          <w:sz w:val="28"/>
        </w:rPr>
        <w:t xml:space="preserve"> </w:t>
      </w:r>
      <w:r w:rsidR="005C10DB">
        <w:rPr>
          <w:b/>
          <w:bCs/>
          <w:color w:val="000000"/>
          <w:sz w:val="28"/>
        </w:rPr>
        <w:t xml:space="preserve">POSTUPAK DONOŠENJA GODIŠNJEG PLANA I PROGRAMA  </w:t>
      </w:r>
    </w:p>
    <w:p w:rsidR="00E6772F" w:rsidRDefault="00E6772F">
      <w:pPr>
        <w:pStyle w:val="Normal1"/>
        <w:jc w:val="both"/>
        <w:rPr>
          <w:b/>
          <w:bCs/>
          <w:color w:val="000000"/>
          <w:sz w:val="28"/>
          <w:u w:val="single"/>
        </w:rPr>
      </w:pPr>
    </w:p>
    <w:p w:rsidR="00E6772F" w:rsidRDefault="005C10DB">
      <w:pPr>
        <w:pStyle w:val="Normal1"/>
        <w:jc w:val="both"/>
        <w:rPr>
          <w:color w:val="000000"/>
        </w:rPr>
      </w:pPr>
      <w:r>
        <w:rPr>
          <w:color w:val="000000"/>
        </w:rPr>
        <w:t>Stručno vijeće Centra predložilo je Upravnom vijeću Godišnji plan i program rada Centra za 2015. godinu.</w:t>
      </w:r>
    </w:p>
    <w:p w:rsidR="00E6772F" w:rsidRDefault="00E6772F">
      <w:pPr>
        <w:pStyle w:val="Normal1"/>
        <w:ind w:firstLine="705"/>
        <w:jc w:val="both"/>
        <w:rPr>
          <w:color w:val="000000"/>
        </w:rPr>
      </w:pPr>
    </w:p>
    <w:p w:rsidR="00E6772F" w:rsidRDefault="005C10DB">
      <w:pPr>
        <w:pStyle w:val="Normal1"/>
        <w:ind w:firstLine="705"/>
        <w:jc w:val="both"/>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Predsjednica Stručnog vijeća:</w:t>
      </w:r>
    </w:p>
    <w:p w:rsidR="00E6772F" w:rsidRDefault="005C10DB">
      <w:pPr>
        <w:pStyle w:val="Normal1"/>
        <w:ind w:firstLine="705"/>
        <w:jc w:val="both"/>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Kata Petrović, nast. def. </w:t>
      </w:r>
    </w:p>
    <w:p w:rsidR="00E6772F" w:rsidRDefault="00E6772F">
      <w:pPr>
        <w:pStyle w:val="Normal1"/>
        <w:ind w:firstLine="705"/>
        <w:jc w:val="both"/>
        <w:rPr>
          <w:color w:val="000000"/>
        </w:rPr>
      </w:pPr>
    </w:p>
    <w:p w:rsidR="00E6772F" w:rsidRDefault="00E6772F">
      <w:pPr>
        <w:pStyle w:val="Normal1"/>
        <w:ind w:firstLine="705"/>
        <w:jc w:val="both"/>
        <w:rPr>
          <w:color w:val="000000"/>
        </w:rPr>
      </w:pPr>
    </w:p>
    <w:p w:rsidR="00E6772F" w:rsidRDefault="00E6772F">
      <w:pPr>
        <w:pStyle w:val="Normal1"/>
        <w:ind w:firstLine="705"/>
        <w:jc w:val="both"/>
        <w:rPr>
          <w:color w:val="000000"/>
        </w:rPr>
      </w:pPr>
    </w:p>
    <w:p w:rsidR="00E6772F" w:rsidRDefault="005C10DB">
      <w:pPr>
        <w:pStyle w:val="Normal1"/>
        <w:jc w:val="both"/>
        <w:rPr>
          <w:color w:val="000000"/>
        </w:rPr>
      </w:pPr>
      <w:r>
        <w:rPr>
          <w:color w:val="000000"/>
        </w:rPr>
        <w:t>Upravno vijeće na sjednici održanoj 2. srpnja 2015. godine usvojilo je prijedlog Godišnjeg plana i programa rada Centra za 2015. godinu.</w:t>
      </w:r>
    </w:p>
    <w:p w:rsidR="00E6772F" w:rsidRDefault="00E6772F">
      <w:pPr>
        <w:pStyle w:val="Normal1"/>
        <w:ind w:firstLine="705"/>
        <w:jc w:val="both"/>
        <w:rPr>
          <w:color w:val="000000"/>
        </w:rPr>
      </w:pPr>
    </w:p>
    <w:p w:rsidR="00E6772F" w:rsidRDefault="005C10DB">
      <w:pPr>
        <w:pStyle w:val="Normal1"/>
        <w:jc w:val="both"/>
        <w:rPr>
          <w:color w:val="000000"/>
        </w:rPr>
      </w:pPr>
      <w:r>
        <w:rPr>
          <w:color w:val="000000"/>
        </w:rPr>
        <w:t>Godišnji plan i program rada Centra za 2015. godinu izrađen je kao dokument cjelovitog jednogodišnjeg rada Centra u djelatnosti socijalne skrbi.</w:t>
      </w:r>
    </w:p>
    <w:p w:rsidR="00E6772F" w:rsidRDefault="00E6772F">
      <w:pPr>
        <w:pStyle w:val="Normal1"/>
        <w:jc w:val="both"/>
        <w:rPr>
          <w:b/>
          <w:bCs/>
          <w:sz w:val="28"/>
          <w:u w:val="single"/>
        </w:rPr>
      </w:pPr>
    </w:p>
    <w:p w:rsidR="00E6772F" w:rsidRDefault="00E6772F">
      <w:pPr>
        <w:pStyle w:val="Normal1"/>
        <w:jc w:val="both"/>
        <w:rPr>
          <w:b/>
          <w:bCs/>
          <w:sz w:val="28"/>
          <w:u w:val="single"/>
        </w:rPr>
      </w:pPr>
    </w:p>
    <w:p w:rsidR="00E6772F" w:rsidRDefault="005C10DB">
      <w:pPr>
        <w:pStyle w:val="Normal1"/>
        <w:rPr>
          <w:bCs/>
        </w:rPr>
      </w:pPr>
      <w:r>
        <w:rPr>
          <w:bCs/>
        </w:rPr>
        <w:t>U Šibeniku, 2. srpnja 2015. godine</w:t>
      </w:r>
    </w:p>
    <w:p w:rsidR="00E6772F" w:rsidRDefault="00E6772F">
      <w:pPr>
        <w:pStyle w:val="Normal1"/>
        <w:rPr>
          <w:bCs/>
        </w:rPr>
      </w:pPr>
    </w:p>
    <w:p w:rsidR="00E6772F" w:rsidRDefault="00E6772F">
      <w:pPr>
        <w:pStyle w:val="Normal1"/>
        <w:rPr>
          <w:bCs/>
        </w:rPr>
      </w:pPr>
    </w:p>
    <w:p w:rsidR="00E6772F" w:rsidRDefault="005C10DB">
      <w:pPr>
        <w:pStyle w:val="Normal1"/>
        <w:rPr>
          <w:bCs/>
        </w:rPr>
      </w:pPr>
      <w:r>
        <w:rPr>
          <w:bCs/>
        </w:rPr>
        <w:t>Ravnateljica Centra:</w:t>
      </w:r>
      <w:r>
        <w:rPr>
          <w:bCs/>
        </w:rPr>
        <w:tab/>
      </w:r>
      <w:r>
        <w:rPr>
          <w:bCs/>
        </w:rPr>
        <w:tab/>
      </w:r>
      <w:r>
        <w:rPr>
          <w:bCs/>
        </w:rPr>
        <w:tab/>
      </w:r>
      <w:r>
        <w:rPr>
          <w:bCs/>
        </w:rPr>
        <w:tab/>
      </w:r>
      <w:r>
        <w:rPr>
          <w:bCs/>
        </w:rPr>
        <w:tab/>
      </w:r>
      <w:r>
        <w:rPr>
          <w:bCs/>
        </w:rPr>
        <w:tab/>
        <w:t xml:space="preserve"> Predsjednik Upravnog vijeća:</w:t>
      </w:r>
    </w:p>
    <w:p w:rsidR="00E6772F" w:rsidRDefault="00E6772F">
      <w:pPr>
        <w:pStyle w:val="Normal1"/>
        <w:rPr>
          <w:bCs/>
        </w:rPr>
      </w:pPr>
    </w:p>
    <w:p w:rsidR="00E6772F" w:rsidRDefault="005C10DB">
      <w:pPr>
        <w:pStyle w:val="Normal1"/>
        <w:rPr>
          <w:bCs/>
        </w:rPr>
      </w:pPr>
      <w:r>
        <w:rPr>
          <w:bCs/>
        </w:rPr>
        <w:t>Branka Bego, prof.def.</w:t>
      </w:r>
      <w:r>
        <w:rPr>
          <w:bCs/>
        </w:rPr>
        <w:tab/>
      </w:r>
      <w:r>
        <w:rPr>
          <w:bCs/>
        </w:rPr>
        <w:tab/>
      </w:r>
      <w:r>
        <w:rPr>
          <w:bCs/>
        </w:rPr>
        <w:tab/>
        <w:t xml:space="preserve">                         Dražen Škarica, dipl. soc. pedagog</w:t>
      </w:r>
    </w:p>
    <w:p w:rsidR="00E6772F" w:rsidRDefault="00E6772F">
      <w:pPr>
        <w:pStyle w:val="Normal1"/>
        <w:rPr>
          <w:bCs/>
        </w:rPr>
      </w:pPr>
    </w:p>
    <w:p w:rsidR="00E6772F" w:rsidRDefault="00E6772F">
      <w:pPr>
        <w:pStyle w:val="Normal1"/>
        <w:rPr>
          <w:bCs/>
        </w:rPr>
      </w:pPr>
    </w:p>
    <w:p w:rsidR="00E6772F" w:rsidRDefault="00E6772F">
      <w:pPr>
        <w:pStyle w:val="Normal1"/>
        <w:rPr>
          <w:bCs/>
        </w:rPr>
      </w:pPr>
    </w:p>
    <w:p w:rsidR="00E6772F" w:rsidRDefault="00E6772F">
      <w:pPr>
        <w:pStyle w:val="Normal1"/>
        <w:rPr>
          <w:bCs/>
        </w:rPr>
      </w:pPr>
    </w:p>
    <w:p w:rsidR="00E6772F" w:rsidRDefault="00E6772F">
      <w:pPr>
        <w:pStyle w:val="Normal1"/>
        <w:jc w:val="both"/>
        <w:rPr>
          <w:b/>
          <w:bCs/>
          <w:color w:val="FF0000"/>
          <w:sz w:val="40"/>
          <w:szCs w:val="40"/>
        </w:rPr>
      </w:pPr>
    </w:p>
    <w:p w:rsidR="00E6772F" w:rsidRDefault="00E6772F">
      <w:pPr>
        <w:pStyle w:val="Normal1"/>
      </w:pPr>
    </w:p>
    <w:sectPr w:rsidR="00E6772F" w:rsidSect="0039733C">
      <w:footerReference w:type="default" r:id="rId7"/>
      <w:pgSz w:w="11906" w:h="16838"/>
      <w:pgMar w:top="720" w:right="1287" w:bottom="777" w:left="1259" w:header="0" w:footer="720" w:gutter="0"/>
      <w:cols w:space="720"/>
      <w:formProt w:val="0"/>
      <w:titlePg/>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78DC" w:rsidRDefault="009F78DC">
      <w:pPr>
        <w:spacing w:line="240" w:lineRule="auto"/>
      </w:pPr>
      <w:r>
        <w:separator/>
      </w:r>
    </w:p>
  </w:endnote>
  <w:endnote w:type="continuationSeparator" w:id="1">
    <w:p w:rsidR="009F78DC" w:rsidRDefault="009F78D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Droid Sans Fallback">
    <w:panose1 w:val="00000000000000000000"/>
    <w:charset w:val="00"/>
    <w:family w:val="roman"/>
    <w:notTrueType/>
    <w:pitch w:val="default"/>
    <w:sig w:usb0="00000000" w:usb1="00000000" w:usb2="00000000" w:usb3="00000000" w:csb0="00000000"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2"/>
    <w:family w:val="auto"/>
    <w:pitch w:val="default"/>
    <w:sig w:usb0="00000000" w:usb1="00000000" w:usb2="00000000" w:usb3="00000000" w:csb0="00000000" w:csb1="00000000"/>
  </w:font>
  <w:font w:name="Liberation Sans">
    <w:altName w:val="Arial"/>
    <w:charset w:val="01"/>
    <w:family w:val="swiss"/>
    <w:pitch w:val="variable"/>
    <w:sig w:usb0="00000000" w:usb1="00000000" w:usb2="00000000" w:usb3="00000000" w:csb0="00000000" w:csb1="00000000"/>
  </w:font>
  <w:font w:name="FreeSans">
    <w:panose1 w:val="00000000000000000000"/>
    <w:charset w:val="00"/>
    <w:family w:val="roman"/>
    <w:notTrueType/>
    <w:pitch w:val="default"/>
    <w:sig w:usb0="00000000" w:usb1="00000000" w:usb2="00000000" w:usb3="00000000" w:csb0="00000000" w:csb1="00000000"/>
  </w:font>
  <w:font w:name="Microsoft YaHei">
    <w:panose1 w:val="020B0503020204020204"/>
    <w:charset w:val="86"/>
    <w:family w:val="swiss"/>
    <w:pitch w:val="variable"/>
    <w:sig w:usb0="A0000287" w:usb1="28CF3C52" w:usb2="00000016" w:usb3="00000000" w:csb0="0004001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D3A" w:rsidRDefault="004F6D3A">
    <w:pPr>
      <w:pStyle w:val="Podnoje"/>
      <w:jc w:val="center"/>
    </w:pPr>
  </w:p>
  <w:p w:rsidR="004F6D3A" w:rsidRDefault="004F6D3A">
    <w:pPr>
      <w:pStyle w:val="Podnoje"/>
      <w:jc w:val="center"/>
    </w:pPr>
    <w:fldSimple w:instr="PAGE">
      <w:r w:rsidR="00AA7EF2">
        <w:rPr>
          <w:noProof/>
        </w:rPr>
        <w:t>30</w:t>
      </w:r>
    </w:fldSimple>
  </w:p>
  <w:p w:rsidR="004F6D3A" w:rsidRDefault="004F6D3A">
    <w:pPr>
      <w:pStyle w:val="Podnoj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78DC" w:rsidRDefault="009F78DC">
      <w:pPr>
        <w:spacing w:line="240" w:lineRule="auto"/>
      </w:pPr>
      <w:r>
        <w:separator/>
      </w:r>
    </w:p>
  </w:footnote>
  <w:footnote w:type="continuationSeparator" w:id="1">
    <w:p w:rsidR="009F78DC" w:rsidRDefault="009F78DC">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5373A"/>
    <w:multiLevelType w:val="multilevel"/>
    <w:tmpl w:val="F1A00F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668F4DB0"/>
    <w:multiLevelType w:val="multilevel"/>
    <w:tmpl w:val="53565E2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6772F"/>
    <w:rsid w:val="002E0F10"/>
    <w:rsid w:val="0032395E"/>
    <w:rsid w:val="0039733C"/>
    <w:rsid w:val="004F6D3A"/>
    <w:rsid w:val="005C10DB"/>
    <w:rsid w:val="009F78DC"/>
    <w:rsid w:val="00AA7EF2"/>
    <w:rsid w:val="00E6772F"/>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Droid Sans Fallback" w:hAnsi="Calibri" w:cs="Calibri"/>
        <w:sz w:val="22"/>
        <w:szCs w:val="22"/>
        <w:lang w:val="hr-H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33C"/>
  </w:style>
  <w:style w:type="paragraph" w:styleId="Naslov1">
    <w:name w:val="heading 1"/>
    <w:basedOn w:val="Normal1"/>
    <w:next w:val="Normal1"/>
    <w:link w:val="Naslov1Char"/>
    <w:rsid w:val="00AD2ACB"/>
    <w:pPr>
      <w:keepNext/>
      <w:jc w:val="center"/>
      <w:outlineLvl w:val="0"/>
    </w:pPr>
    <w:rPr>
      <w:i/>
      <w:u w:val="single"/>
    </w:rPr>
  </w:style>
  <w:style w:type="paragraph" w:styleId="Naslov2">
    <w:name w:val="heading 2"/>
    <w:basedOn w:val="Normal1"/>
    <w:next w:val="Normal1"/>
    <w:link w:val="Naslov2Char"/>
    <w:rsid w:val="00AD2ACB"/>
    <w:pPr>
      <w:keepNext/>
      <w:outlineLvl w:val="1"/>
    </w:pPr>
    <w:rPr>
      <w:b/>
      <w:bCs/>
      <w:sz w:val="28"/>
      <w:szCs w:val="28"/>
    </w:rPr>
  </w:style>
  <w:style w:type="paragraph" w:styleId="Naslov3">
    <w:name w:val="heading 3"/>
    <w:basedOn w:val="Normal1"/>
    <w:next w:val="Normal1"/>
    <w:link w:val="Naslov3Char"/>
    <w:rsid w:val="00AD2ACB"/>
    <w:pPr>
      <w:keepNext/>
      <w:jc w:val="center"/>
      <w:outlineLvl w:val="2"/>
    </w:pPr>
    <w:rPr>
      <w:b/>
      <w:bCs/>
    </w:rPr>
  </w:style>
  <w:style w:type="paragraph" w:styleId="Naslov4">
    <w:name w:val="heading 4"/>
    <w:basedOn w:val="Normal1"/>
    <w:next w:val="Normal1"/>
    <w:link w:val="Naslov4Char"/>
    <w:rsid w:val="00AD2ACB"/>
    <w:pPr>
      <w:keepNext/>
      <w:jc w:val="both"/>
      <w:outlineLvl w:val="3"/>
    </w:pPr>
    <w:rPr>
      <w:b/>
      <w:bCs/>
    </w:rPr>
  </w:style>
  <w:style w:type="paragraph" w:styleId="Naslov5">
    <w:name w:val="heading 5"/>
    <w:basedOn w:val="Normal1"/>
    <w:next w:val="Normal1"/>
    <w:link w:val="Naslov5Char"/>
    <w:rsid w:val="00AD2ACB"/>
    <w:pPr>
      <w:keepNext/>
      <w:outlineLvl w:val="4"/>
    </w:pPr>
    <w:rPr>
      <w:b/>
      <w:bCs/>
    </w:rPr>
  </w:style>
  <w:style w:type="paragraph" w:styleId="Naslov6">
    <w:name w:val="heading 6"/>
    <w:basedOn w:val="Normal1"/>
    <w:next w:val="Normal1"/>
    <w:link w:val="Naslov6Char"/>
    <w:rsid w:val="00AD2ACB"/>
    <w:pPr>
      <w:keepNext/>
      <w:jc w:val="center"/>
      <w:outlineLvl w:val="5"/>
    </w:pPr>
    <w:rPr>
      <w:rFonts w:ascii="Arial" w:hAnsi="Arial" w:cs="Arial"/>
      <w:b/>
      <w:bCs/>
      <w:sz w:val="20"/>
      <w:szCs w:val="20"/>
    </w:rPr>
  </w:style>
  <w:style w:type="paragraph" w:styleId="Naslov7">
    <w:name w:val="heading 7"/>
    <w:basedOn w:val="Normal1"/>
    <w:next w:val="Normal1"/>
    <w:link w:val="Naslov7Char"/>
    <w:rsid w:val="00AD2ACB"/>
    <w:pPr>
      <w:keepNext/>
      <w:outlineLvl w:val="6"/>
    </w:pPr>
    <w:rPr>
      <w:sz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rmal1">
    <w:name w:val="Normal1"/>
    <w:rsid w:val="00AD2ACB"/>
    <w:pPr>
      <w:suppressAutoHyphens/>
      <w:spacing w:line="240" w:lineRule="auto"/>
      <w:textAlignment w:val="baseline"/>
    </w:pPr>
    <w:rPr>
      <w:rFonts w:ascii="Times New Roman" w:eastAsia="Times New Roman" w:hAnsi="Times New Roman" w:cs="Times New Roman"/>
      <w:sz w:val="24"/>
      <w:szCs w:val="24"/>
      <w:lang w:eastAsia="zh-CN"/>
    </w:rPr>
  </w:style>
  <w:style w:type="character" w:customStyle="1" w:styleId="Naslov1Char">
    <w:name w:val="Naslov 1 Char"/>
    <w:basedOn w:val="Zadanifontodlomka"/>
    <w:link w:val="Naslov1"/>
    <w:rsid w:val="00AD2ACB"/>
    <w:rPr>
      <w:rFonts w:ascii="Times New Roman" w:eastAsia="Times New Roman" w:hAnsi="Times New Roman" w:cs="Times New Roman"/>
      <w:i/>
      <w:sz w:val="24"/>
      <w:szCs w:val="24"/>
      <w:u w:val="single"/>
      <w:lang w:eastAsia="zh-CN"/>
    </w:rPr>
  </w:style>
  <w:style w:type="character" w:customStyle="1" w:styleId="Naslov2Char">
    <w:name w:val="Naslov 2 Char"/>
    <w:basedOn w:val="Zadanifontodlomka"/>
    <w:link w:val="Naslov2"/>
    <w:rsid w:val="00AD2ACB"/>
    <w:rPr>
      <w:rFonts w:ascii="Times New Roman" w:eastAsia="Times New Roman" w:hAnsi="Times New Roman" w:cs="Times New Roman"/>
      <w:b/>
      <w:bCs/>
      <w:sz w:val="28"/>
      <w:szCs w:val="28"/>
      <w:lang w:eastAsia="zh-CN"/>
    </w:rPr>
  </w:style>
  <w:style w:type="character" w:customStyle="1" w:styleId="Naslov3Char">
    <w:name w:val="Naslov 3 Char"/>
    <w:basedOn w:val="Zadanifontodlomka"/>
    <w:link w:val="Naslov3"/>
    <w:rsid w:val="00AD2ACB"/>
    <w:rPr>
      <w:rFonts w:ascii="Times New Roman" w:eastAsia="Times New Roman" w:hAnsi="Times New Roman" w:cs="Times New Roman"/>
      <w:b/>
      <w:bCs/>
      <w:sz w:val="24"/>
      <w:szCs w:val="24"/>
      <w:lang w:eastAsia="zh-CN"/>
    </w:rPr>
  </w:style>
  <w:style w:type="character" w:customStyle="1" w:styleId="Naslov4Char">
    <w:name w:val="Naslov 4 Char"/>
    <w:basedOn w:val="Zadanifontodlomka"/>
    <w:link w:val="Naslov4"/>
    <w:rsid w:val="00AD2ACB"/>
    <w:rPr>
      <w:rFonts w:ascii="Times New Roman" w:eastAsia="Times New Roman" w:hAnsi="Times New Roman" w:cs="Times New Roman"/>
      <w:b/>
      <w:bCs/>
      <w:sz w:val="24"/>
      <w:szCs w:val="24"/>
      <w:lang w:eastAsia="zh-CN"/>
    </w:rPr>
  </w:style>
  <w:style w:type="character" w:customStyle="1" w:styleId="Naslov5Char">
    <w:name w:val="Naslov 5 Char"/>
    <w:basedOn w:val="Zadanifontodlomka"/>
    <w:link w:val="Naslov5"/>
    <w:rsid w:val="00AD2ACB"/>
    <w:rPr>
      <w:rFonts w:ascii="Times New Roman" w:eastAsia="Times New Roman" w:hAnsi="Times New Roman" w:cs="Times New Roman"/>
      <w:b/>
      <w:bCs/>
      <w:sz w:val="24"/>
      <w:szCs w:val="24"/>
      <w:lang w:eastAsia="zh-CN"/>
    </w:rPr>
  </w:style>
  <w:style w:type="character" w:customStyle="1" w:styleId="Naslov6Char">
    <w:name w:val="Naslov 6 Char"/>
    <w:basedOn w:val="Zadanifontodlomka"/>
    <w:link w:val="Naslov6"/>
    <w:rsid w:val="00AD2ACB"/>
    <w:rPr>
      <w:rFonts w:ascii="Arial" w:eastAsia="Times New Roman" w:hAnsi="Arial" w:cs="Arial"/>
      <w:b/>
      <w:bCs/>
      <w:sz w:val="20"/>
      <w:szCs w:val="20"/>
      <w:lang w:eastAsia="zh-CN"/>
    </w:rPr>
  </w:style>
  <w:style w:type="character" w:customStyle="1" w:styleId="Naslov7Char">
    <w:name w:val="Naslov 7 Char"/>
    <w:basedOn w:val="Zadanifontodlomka"/>
    <w:link w:val="Naslov7"/>
    <w:rsid w:val="00AD2ACB"/>
    <w:rPr>
      <w:rFonts w:ascii="Times New Roman" w:eastAsia="Times New Roman" w:hAnsi="Times New Roman" w:cs="Times New Roman"/>
      <w:sz w:val="28"/>
      <w:szCs w:val="24"/>
      <w:lang w:eastAsia="zh-CN"/>
    </w:rPr>
  </w:style>
  <w:style w:type="character" w:customStyle="1" w:styleId="NaslovChar">
    <w:name w:val="Naslov Char"/>
    <w:basedOn w:val="Zadanifontodlomka"/>
    <w:link w:val="Naslov"/>
    <w:rsid w:val="00AD2ACB"/>
    <w:rPr>
      <w:rFonts w:ascii="Arial" w:eastAsia="SimSun" w:hAnsi="Arial" w:cs="Mangal"/>
      <w:sz w:val="28"/>
      <w:szCs w:val="28"/>
      <w:lang w:eastAsia="zh-CN"/>
    </w:rPr>
  </w:style>
  <w:style w:type="character" w:customStyle="1" w:styleId="PodnaslovChar">
    <w:name w:val="Podnaslov Char"/>
    <w:basedOn w:val="Zadanifontodlomka"/>
    <w:link w:val="Podnaslov"/>
    <w:rsid w:val="00AD2ACB"/>
    <w:rPr>
      <w:rFonts w:ascii="Arial" w:eastAsia="SimSun" w:hAnsi="Arial" w:cs="Mangal"/>
      <w:i/>
      <w:iCs/>
      <w:sz w:val="28"/>
      <w:szCs w:val="28"/>
      <w:lang w:eastAsia="zh-CN"/>
    </w:rPr>
  </w:style>
  <w:style w:type="character" w:customStyle="1" w:styleId="PodnojeChar">
    <w:name w:val="Podnožje Char"/>
    <w:basedOn w:val="Zadanifontodlomka"/>
    <w:link w:val="Podnoje"/>
    <w:rsid w:val="00AD2ACB"/>
    <w:rPr>
      <w:rFonts w:ascii="Times New Roman" w:eastAsia="Times New Roman" w:hAnsi="Times New Roman" w:cs="Times New Roman"/>
      <w:sz w:val="24"/>
      <w:szCs w:val="24"/>
      <w:lang w:eastAsia="zh-CN"/>
    </w:rPr>
  </w:style>
  <w:style w:type="character" w:customStyle="1" w:styleId="TekstbaloniaChar">
    <w:name w:val="Tekst balončića Char"/>
    <w:basedOn w:val="Zadanifontodlomka"/>
    <w:link w:val="Tekstbalonia"/>
    <w:rsid w:val="00AD2ACB"/>
    <w:rPr>
      <w:rFonts w:ascii="Tahoma" w:eastAsia="Times New Roman" w:hAnsi="Tahoma" w:cs="Tahoma"/>
      <w:sz w:val="16"/>
      <w:szCs w:val="16"/>
      <w:lang w:eastAsia="zh-CN"/>
    </w:rPr>
  </w:style>
  <w:style w:type="character" w:customStyle="1" w:styleId="ZaglavljeChar">
    <w:name w:val="Zaglavlje Char"/>
    <w:basedOn w:val="Zadanifontodlomka"/>
    <w:link w:val="Zaglavlje"/>
    <w:rsid w:val="00AD2ACB"/>
    <w:rPr>
      <w:rFonts w:ascii="Times New Roman" w:eastAsia="Times New Roman" w:hAnsi="Times New Roman" w:cs="Times New Roman"/>
      <w:sz w:val="24"/>
      <w:szCs w:val="24"/>
      <w:lang w:eastAsia="zh-CN"/>
    </w:rPr>
  </w:style>
  <w:style w:type="character" w:customStyle="1" w:styleId="WW8Num2z3">
    <w:name w:val="WW8Num2z3"/>
    <w:rsid w:val="00AD2ACB"/>
    <w:rPr>
      <w:rFonts w:ascii="Times New Roman" w:hAnsi="Times New Roman" w:cs="Times New Roman"/>
    </w:rPr>
  </w:style>
  <w:style w:type="character" w:customStyle="1" w:styleId="WW8Num3z0">
    <w:name w:val="WW8Num3z0"/>
    <w:rsid w:val="00AD2ACB"/>
  </w:style>
  <w:style w:type="character" w:customStyle="1" w:styleId="WW8Num4z0">
    <w:name w:val="WW8Num4z0"/>
    <w:rsid w:val="00AD2ACB"/>
  </w:style>
  <w:style w:type="character" w:customStyle="1" w:styleId="WW8Num6z0">
    <w:name w:val="WW8Num6z0"/>
    <w:rsid w:val="00AD2ACB"/>
  </w:style>
  <w:style w:type="character" w:customStyle="1" w:styleId="WW8Num8z0">
    <w:name w:val="WW8Num8z0"/>
    <w:rsid w:val="00AD2ACB"/>
    <w:rPr>
      <w:rFonts w:ascii="Calibri" w:eastAsia="Calibri" w:hAnsi="Calibri" w:cs="Calibri"/>
    </w:rPr>
  </w:style>
  <w:style w:type="character" w:customStyle="1" w:styleId="WW8Num9z0">
    <w:name w:val="WW8Num9z0"/>
    <w:rsid w:val="00AD2ACB"/>
    <w:rPr>
      <w:b/>
      <w:i/>
    </w:rPr>
  </w:style>
  <w:style w:type="character" w:customStyle="1" w:styleId="WW8Num10z0">
    <w:name w:val="WW8Num10z0"/>
    <w:rsid w:val="00AD2ACB"/>
    <w:rPr>
      <w:rFonts w:ascii="Times New Roman" w:eastAsia="Times New Roman" w:hAnsi="Times New Roman" w:cs="Times New Roman"/>
    </w:rPr>
  </w:style>
  <w:style w:type="character" w:customStyle="1" w:styleId="WW8Num11z0">
    <w:name w:val="WW8Num11z0"/>
    <w:rsid w:val="00AD2ACB"/>
    <w:rPr>
      <w:rFonts w:ascii="Symbol" w:hAnsi="Symbol" w:cs="Symbol"/>
      <w:color w:val="FF0000"/>
    </w:rPr>
  </w:style>
  <w:style w:type="character" w:customStyle="1" w:styleId="WW8Num12z0">
    <w:name w:val="WW8Num12z0"/>
    <w:rsid w:val="00AD2ACB"/>
    <w:rPr>
      <w:rFonts w:ascii="Times New Roman" w:eastAsia="Times New Roman" w:hAnsi="Times New Roman" w:cs="Times New Roman"/>
      <w:color w:val="FF0000"/>
    </w:rPr>
  </w:style>
  <w:style w:type="character" w:customStyle="1" w:styleId="WW8Num13z0">
    <w:name w:val="WW8Num13z0"/>
    <w:rsid w:val="00AD2ACB"/>
    <w:rPr>
      <w:rFonts w:ascii="Times New Roman" w:eastAsia="Times New Roman" w:hAnsi="Times New Roman" w:cs="Times New Roman"/>
    </w:rPr>
  </w:style>
  <w:style w:type="character" w:customStyle="1" w:styleId="WW8Num14z0">
    <w:name w:val="WW8Num14z0"/>
    <w:rsid w:val="00AD2ACB"/>
    <w:rPr>
      <w:rFonts w:ascii="Times New Roman" w:eastAsia="Times New Roman" w:hAnsi="Times New Roman" w:cs="Times New Roman"/>
    </w:rPr>
  </w:style>
  <w:style w:type="character" w:customStyle="1" w:styleId="WW8Num15z0">
    <w:name w:val="WW8Num15z0"/>
    <w:rsid w:val="00AD2ACB"/>
    <w:rPr>
      <w:rFonts w:ascii="Times New Roman" w:eastAsia="Times New Roman" w:hAnsi="Times New Roman" w:cs="Times New Roman"/>
    </w:rPr>
  </w:style>
  <w:style w:type="character" w:customStyle="1" w:styleId="WW8Num16z0">
    <w:name w:val="WW8Num16z0"/>
    <w:rsid w:val="00AD2ACB"/>
  </w:style>
  <w:style w:type="character" w:customStyle="1" w:styleId="WW8Num18z1">
    <w:name w:val="WW8Num18z1"/>
    <w:rsid w:val="00AD2ACB"/>
    <w:rPr>
      <w:rFonts w:ascii="Courier New" w:hAnsi="Courier New" w:cs="Courier New"/>
    </w:rPr>
  </w:style>
  <w:style w:type="character" w:customStyle="1" w:styleId="WW8Num18z2">
    <w:name w:val="WW8Num18z2"/>
    <w:rsid w:val="00AD2ACB"/>
    <w:rPr>
      <w:rFonts w:ascii="Wingdings" w:hAnsi="Wingdings" w:cs="Wingdings"/>
    </w:rPr>
  </w:style>
  <w:style w:type="character" w:customStyle="1" w:styleId="WW8Num19z0">
    <w:name w:val="WW8Num19z0"/>
    <w:rsid w:val="00AD2ACB"/>
    <w:rPr>
      <w:u w:val="none"/>
    </w:rPr>
  </w:style>
  <w:style w:type="character" w:customStyle="1" w:styleId="WW8Num20z0">
    <w:name w:val="WW8Num20z0"/>
    <w:rsid w:val="00AD2ACB"/>
    <w:rPr>
      <w:rFonts w:ascii="Symbol" w:hAnsi="Symbol" w:cs="Symbol"/>
    </w:rPr>
  </w:style>
  <w:style w:type="character" w:customStyle="1" w:styleId="WW8Num21z0">
    <w:name w:val="WW8Num21z0"/>
    <w:rsid w:val="00AD2ACB"/>
    <w:rPr>
      <w:rFonts w:ascii="Symbol" w:hAnsi="Symbol" w:cs="Symbol"/>
    </w:rPr>
  </w:style>
  <w:style w:type="character" w:customStyle="1" w:styleId="WW8Num22z0">
    <w:name w:val="WW8Num22z0"/>
    <w:rsid w:val="00AD2ACB"/>
  </w:style>
  <w:style w:type="character" w:customStyle="1" w:styleId="WW8Num24z0">
    <w:name w:val="WW8Num24z0"/>
    <w:rsid w:val="00AD2ACB"/>
  </w:style>
  <w:style w:type="character" w:customStyle="1" w:styleId="WW8Num26z1">
    <w:name w:val="WW8Num26z1"/>
    <w:rsid w:val="00AD2ACB"/>
  </w:style>
  <w:style w:type="character" w:customStyle="1" w:styleId="WW8Num28z0">
    <w:name w:val="WW8Num28z0"/>
    <w:rsid w:val="00AD2ACB"/>
  </w:style>
  <w:style w:type="character" w:customStyle="1" w:styleId="WW8Num30z0">
    <w:name w:val="WW8Num30z0"/>
    <w:rsid w:val="00AD2ACB"/>
    <w:rPr>
      <w:rFonts w:ascii="Times New Roman" w:hAnsi="Times New Roman" w:cs="Times New Roman"/>
      <w:color w:val="FF0000"/>
      <w:sz w:val="24"/>
      <w:szCs w:val="24"/>
    </w:rPr>
  </w:style>
  <w:style w:type="character" w:customStyle="1" w:styleId="WW8Num31z0">
    <w:name w:val="WW8Num31z0"/>
    <w:rsid w:val="00AD2ACB"/>
    <w:rPr>
      <w:rFonts w:ascii="Calibri" w:eastAsia="Calibri" w:hAnsi="Calibri" w:cs="Calibri"/>
    </w:rPr>
  </w:style>
  <w:style w:type="character" w:customStyle="1" w:styleId="WW8Num32z0">
    <w:name w:val="WW8Num32z0"/>
    <w:rsid w:val="00AD2ACB"/>
  </w:style>
  <w:style w:type="character" w:customStyle="1" w:styleId="WW8Num33z1">
    <w:name w:val="WW8Num33z1"/>
    <w:rsid w:val="00AD2ACB"/>
  </w:style>
  <w:style w:type="character" w:customStyle="1" w:styleId="WW8Num34z0">
    <w:name w:val="WW8Num34z0"/>
    <w:rsid w:val="00AD2ACB"/>
    <w:rPr>
      <w:rFonts w:ascii="Calibri" w:eastAsia="Calibri" w:hAnsi="Calibri" w:cs="Calibri"/>
    </w:rPr>
  </w:style>
  <w:style w:type="character" w:customStyle="1" w:styleId="WW8Num35z0">
    <w:name w:val="WW8Num35z0"/>
    <w:rsid w:val="00AD2ACB"/>
  </w:style>
  <w:style w:type="character" w:customStyle="1" w:styleId="WW8Num36z2">
    <w:name w:val="WW8Num36z2"/>
    <w:rsid w:val="00AD2ACB"/>
    <w:rPr>
      <w:rFonts w:ascii="Wingdings" w:hAnsi="Wingdings" w:cs="Wingdings"/>
    </w:rPr>
  </w:style>
  <w:style w:type="character" w:customStyle="1" w:styleId="WW8Num37z0">
    <w:name w:val="WW8Num37z0"/>
    <w:rsid w:val="00AD2ACB"/>
  </w:style>
  <w:style w:type="character" w:customStyle="1" w:styleId="WW8Num38z1">
    <w:name w:val="WW8Num38z1"/>
    <w:rsid w:val="00AD2ACB"/>
    <w:rPr>
      <w:rFonts w:ascii="Courier New" w:hAnsi="Courier New" w:cs="Courier New"/>
    </w:rPr>
  </w:style>
  <w:style w:type="character" w:customStyle="1" w:styleId="WW8Num39z0">
    <w:name w:val="WW8Num39z0"/>
    <w:rsid w:val="00AD2ACB"/>
  </w:style>
  <w:style w:type="character" w:customStyle="1" w:styleId="WW8Num41z0">
    <w:name w:val="WW8Num41z0"/>
    <w:rsid w:val="00AD2ACB"/>
  </w:style>
  <w:style w:type="character" w:customStyle="1" w:styleId="WW8Num42z1">
    <w:name w:val="WW8Num42z1"/>
    <w:rsid w:val="00AD2ACB"/>
  </w:style>
  <w:style w:type="character" w:customStyle="1" w:styleId="WW8Num44z0">
    <w:name w:val="WW8Num44z0"/>
    <w:rsid w:val="00AD2ACB"/>
    <w:rPr>
      <w:rFonts w:ascii="Calibri" w:eastAsia="Calibri" w:hAnsi="Calibri" w:cs="Calibri"/>
    </w:rPr>
  </w:style>
  <w:style w:type="character" w:customStyle="1" w:styleId="WW8Num45z0">
    <w:name w:val="WW8Num45z0"/>
    <w:rsid w:val="00AD2ACB"/>
    <w:rPr>
      <w:rFonts w:ascii="Times New Roman" w:eastAsia="Times New Roman" w:hAnsi="Times New Roman" w:cs="Times New Roman"/>
    </w:rPr>
  </w:style>
  <w:style w:type="character" w:customStyle="1" w:styleId="WW8Num46z0">
    <w:name w:val="WW8Num46z0"/>
    <w:rsid w:val="00AD2ACB"/>
    <w:rPr>
      <w:b/>
      <w:sz w:val="28"/>
      <w:szCs w:val="28"/>
    </w:rPr>
  </w:style>
  <w:style w:type="character" w:customStyle="1" w:styleId="WW8Num47z0">
    <w:name w:val="WW8Num47z0"/>
    <w:rsid w:val="00AD2ACB"/>
    <w:rPr>
      <w:rFonts w:ascii="Times New Roman" w:eastAsia="Times New Roman" w:hAnsi="Times New Roman" w:cs="Times New Roman"/>
    </w:rPr>
  </w:style>
  <w:style w:type="character" w:customStyle="1" w:styleId="WW8Num47z2">
    <w:name w:val="WW8Num47z2"/>
    <w:rsid w:val="00AD2ACB"/>
    <w:rPr>
      <w:rFonts w:ascii="Wingdings" w:hAnsi="Wingdings" w:cs="Wingdings"/>
    </w:rPr>
  </w:style>
  <w:style w:type="character" w:customStyle="1" w:styleId="WW8Num48z0">
    <w:name w:val="WW8Num48z0"/>
    <w:rsid w:val="00AD2ACB"/>
    <w:rPr>
      <w:rFonts w:ascii="Calibri" w:eastAsia="Calibri" w:hAnsi="Calibri" w:cs="Calibri"/>
      <w:b/>
      <w:color w:val="FF0000"/>
      <w:sz w:val="24"/>
      <w:szCs w:val="24"/>
    </w:rPr>
  </w:style>
  <w:style w:type="character" w:customStyle="1" w:styleId="WW8Num49z0">
    <w:name w:val="WW8Num49z0"/>
    <w:rsid w:val="00AD2ACB"/>
    <w:rPr>
      <w:rFonts w:ascii="Calibri" w:hAnsi="Calibri" w:cs="Calibri"/>
      <w:b/>
      <w:color w:val="FF0000"/>
      <w:sz w:val="24"/>
      <w:szCs w:val="24"/>
    </w:rPr>
  </w:style>
  <w:style w:type="character" w:customStyle="1" w:styleId="WW8Num50z0">
    <w:name w:val="WW8Num50z0"/>
    <w:rsid w:val="00AD2ACB"/>
    <w:rPr>
      <w:u w:val="none"/>
    </w:rPr>
  </w:style>
  <w:style w:type="character" w:customStyle="1" w:styleId="WW8Num52z0">
    <w:name w:val="WW8Num52z0"/>
    <w:rsid w:val="00AD2ACB"/>
    <w:rPr>
      <w:rFonts w:ascii="Times New Roman" w:eastAsia="Times New Roman" w:hAnsi="Times New Roman" w:cs="Times New Roman"/>
    </w:rPr>
  </w:style>
  <w:style w:type="character" w:customStyle="1" w:styleId="WW8Num52z1">
    <w:name w:val="WW8Num52z1"/>
    <w:rsid w:val="00AD2ACB"/>
    <w:rPr>
      <w:rFonts w:ascii="Courier New" w:hAnsi="Courier New" w:cs="Courier New"/>
    </w:rPr>
  </w:style>
  <w:style w:type="character" w:customStyle="1" w:styleId="WW8Num52z2">
    <w:name w:val="WW8Num52z2"/>
    <w:rsid w:val="00AD2ACB"/>
    <w:rPr>
      <w:rFonts w:ascii="Wingdings" w:hAnsi="Wingdings"/>
    </w:rPr>
  </w:style>
  <w:style w:type="character" w:customStyle="1" w:styleId="WW8Num52z3">
    <w:name w:val="WW8Num52z3"/>
    <w:rsid w:val="00AD2ACB"/>
    <w:rPr>
      <w:rFonts w:ascii="Symbol" w:hAnsi="Symbol"/>
    </w:rPr>
  </w:style>
  <w:style w:type="character" w:customStyle="1" w:styleId="WW8Num53z0">
    <w:name w:val="WW8Num53z0"/>
    <w:rsid w:val="00AD2ACB"/>
    <w:rPr>
      <w:b w:val="0"/>
      <w:sz w:val="22"/>
    </w:rPr>
  </w:style>
  <w:style w:type="character" w:customStyle="1" w:styleId="WW8Num56z0">
    <w:name w:val="WW8Num56z0"/>
    <w:rsid w:val="00AD2ACB"/>
    <w:rPr>
      <w:rFonts w:ascii="Times New Roman" w:eastAsia="Times New Roman" w:hAnsi="Times New Roman" w:cs="Times New Roman"/>
    </w:rPr>
  </w:style>
  <w:style w:type="character" w:customStyle="1" w:styleId="WW8Num56z1">
    <w:name w:val="WW8Num56z1"/>
    <w:rsid w:val="00AD2ACB"/>
    <w:rPr>
      <w:rFonts w:ascii="Courier New" w:hAnsi="Courier New" w:cs="Courier New"/>
    </w:rPr>
  </w:style>
  <w:style w:type="character" w:customStyle="1" w:styleId="WW8Num56z2">
    <w:name w:val="WW8Num56z2"/>
    <w:rsid w:val="00AD2ACB"/>
    <w:rPr>
      <w:rFonts w:ascii="Wingdings" w:hAnsi="Wingdings"/>
    </w:rPr>
  </w:style>
  <w:style w:type="character" w:customStyle="1" w:styleId="WW8Num56z3">
    <w:name w:val="WW8Num56z3"/>
    <w:rsid w:val="00AD2ACB"/>
    <w:rPr>
      <w:rFonts w:ascii="Symbol" w:hAnsi="Symbol"/>
    </w:rPr>
  </w:style>
  <w:style w:type="character" w:customStyle="1" w:styleId="WW8Num57z1">
    <w:name w:val="WW8Num57z1"/>
    <w:rsid w:val="00AD2ACB"/>
    <w:rPr>
      <w:sz w:val="28"/>
    </w:rPr>
  </w:style>
  <w:style w:type="character" w:customStyle="1" w:styleId="WW8Num59z0">
    <w:name w:val="WW8Num59z0"/>
    <w:rsid w:val="00AD2ACB"/>
    <w:rPr>
      <w:rFonts w:ascii="Times New Roman" w:eastAsia="Times New Roman" w:hAnsi="Times New Roman" w:cs="Times New Roman"/>
    </w:rPr>
  </w:style>
  <w:style w:type="character" w:customStyle="1" w:styleId="WW8Num59z1">
    <w:name w:val="WW8Num59z1"/>
    <w:rsid w:val="00AD2ACB"/>
    <w:rPr>
      <w:rFonts w:ascii="Courier New" w:hAnsi="Courier New" w:cs="Courier New"/>
    </w:rPr>
  </w:style>
  <w:style w:type="character" w:customStyle="1" w:styleId="WW8Num59z2">
    <w:name w:val="WW8Num59z2"/>
    <w:rsid w:val="00AD2ACB"/>
    <w:rPr>
      <w:rFonts w:ascii="Wingdings" w:hAnsi="Wingdings"/>
    </w:rPr>
  </w:style>
  <w:style w:type="character" w:customStyle="1" w:styleId="WW8Num59z3">
    <w:name w:val="WW8Num59z3"/>
    <w:rsid w:val="00AD2ACB"/>
    <w:rPr>
      <w:rFonts w:ascii="Symbol" w:hAnsi="Symbol"/>
    </w:rPr>
  </w:style>
  <w:style w:type="character" w:customStyle="1" w:styleId="WW8Num1z0">
    <w:name w:val="WW8Num1z0"/>
    <w:rsid w:val="00AD2ACB"/>
  </w:style>
  <w:style w:type="character" w:customStyle="1" w:styleId="WW8Num1z1">
    <w:name w:val="WW8Num1z1"/>
    <w:rsid w:val="00AD2ACB"/>
  </w:style>
  <w:style w:type="character" w:customStyle="1" w:styleId="WW8Num1z2">
    <w:name w:val="WW8Num1z2"/>
    <w:rsid w:val="00AD2ACB"/>
  </w:style>
  <w:style w:type="character" w:customStyle="1" w:styleId="WW8Num1z3">
    <w:name w:val="WW8Num1z3"/>
    <w:rsid w:val="00AD2ACB"/>
    <w:rPr>
      <w:rFonts w:ascii="Times New Roman" w:eastAsia="Times New Roman" w:hAnsi="Times New Roman" w:cs="Times New Roman"/>
    </w:rPr>
  </w:style>
  <w:style w:type="character" w:customStyle="1" w:styleId="WW8Num1z4">
    <w:name w:val="WW8Num1z4"/>
    <w:rsid w:val="00AD2ACB"/>
  </w:style>
  <w:style w:type="character" w:customStyle="1" w:styleId="WW8Num1z5">
    <w:name w:val="WW8Num1z5"/>
    <w:rsid w:val="00AD2ACB"/>
  </w:style>
  <w:style w:type="character" w:customStyle="1" w:styleId="WW8Num1z6">
    <w:name w:val="WW8Num1z6"/>
    <w:rsid w:val="00AD2ACB"/>
  </w:style>
  <w:style w:type="character" w:customStyle="1" w:styleId="WW8Num1z7">
    <w:name w:val="WW8Num1z7"/>
    <w:rsid w:val="00AD2ACB"/>
  </w:style>
  <w:style w:type="character" w:customStyle="1" w:styleId="WW8Num1z8">
    <w:name w:val="WW8Num1z8"/>
    <w:rsid w:val="00AD2ACB"/>
  </w:style>
  <w:style w:type="character" w:customStyle="1" w:styleId="WW8Num2z0">
    <w:name w:val="WW8Num2z0"/>
    <w:rsid w:val="00AD2ACB"/>
    <w:rPr>
      <w:rFonts w:ascii="Symbol" w:hAnsi="Symbol" w:cs="Symbol"/>
    </w:rPr>
  </w:style>
  <w:style w:type="character" w:customStyle="1" w:styleId="WW8Num2z1">
    <w:name w:val="WW8Num2z1"/>
    <w:rsid w:val="00AD2ACB"/>
    <w:rPr>
      <w:rFonts w:ascii="Courier New" w:hAnsi="Courier New" w:cs="Courier New"/>
    </w:rPr>
  </w:style>
  <w:style w:type="character" w:customStyle="1" w:styleId="WW8Num2z2">
    <w:name w:val="WW8Num2z2"/>
    <w:rsid w:val="00AD2ACB"/>
    <w:rPr>
      <w:rFonts w:ascii="Wingdings" w:hAnsi="Wingdings" w:cs="Wingdings"/>
    </w:rPr>
  </w:style>
  <w:style w:type="character" w:customStyle="1" w:styleId="WW8Num3z1">
    <w:name w:val="WW8Num3z1"/>
    <w:rsid w:val="00AD2ACB"/>
  </w:style>
  <w:style w:type="character" w:customStyle="1" w:styleId="WW8Num3z2">
    <w:name w:val="WW8Num3z2"/>
    <w:rsid w:val="00AD2ACB"/>
  </w:style>
  <w:style w:type="character" w:customStyle="1" w:styleId="WW8Num3z3">
    <w:name w:val="WW8Num3z3"/>
    <w:rsid w:val="00AD2ACB"/>
  </w:style>
  <w:style w:type="character" w:customStyle="1" w:styleId="WW8Num3z4">
    <w:name w:val="WW8Num3z4"/>
    <w:rsid w:val="00AD2ACB"/>
  </w:style>
  <w:style w:type="character" w:customStyle="1" w:styleId="WW8Num3z5">
    <w:name w:val="WW8Num3z5"/>
    <w:rsid w:val="00AD2ACB"/>
  </w:style>
  <w:style w:type="character" w:customStyle="1" w:styleId="WW8Num3z6">
    <w:name w:val="WW8Num3z6"/>
    <w:rsid w:val="00AD2ACB"/>
  </w:style>
  <w:style w:type="character" w:customStyle="1" w:styleId="WW8Num3z7">
    <w:name w:val="WW8Num3z7"/>
    <w:rsid w:val="00AD2ACB"/>
  </w:style>
  <w:style w:type="character" w:customStyle="1" w:styleId="WW8Num3z8">
    <w:name w:val="WW8Num3z8"/>
    <w:rsid w:val="00AD2ACB"/>
  </w:style>
  <w:style w:type="character" w:customStyle="1" w:styleId="WW8Num4z1">
    <w:name w:val="WW8Num4z1"/>
    <w:rsid w:val="00AD2ACB"/>
  </w:style>
  <w:style w:type="character" w:customStyle="1" w:styleId="WW8Num4z2">
    <w:name w:val="WW8Num4z2"/>
    <w:rsid w:val="00AD2ACB"/>
  </w:style>
  <w:style w:type="character" w:customStyle="1" w:styleId="WW8Num4z3">
    <w:name w:val="WW8Num4z3"/>
    <w:rsid w:val="00AD2ACB"/>
  </w:style>
  <w:style w:type="character" w:customStyle="1" w:styleId="WW8Num4z4">
    <w:name w:val="WW8Num4z4"/>
    <w:rsid w:val="00AD2ACB"/>
  </w:style>
  <w:style w:type="character" w:customStyle="1" w:styleId="WW8Num4z5">
    <w:name w:val="WW8Num4z5"/>
    <w:rsid w:val="00AD2ACB"/>
  </w:style>
  <w:style w:type="character" w:customStyle="1" w:styleId="WW8Num4z6">
    <w:name w:val="WW8Num4z6"/>
    <w:rsid w:val="00AD2ACB"/>
  </w:style>
  <w:style w:type="character" w:customStyle="1" w:styleId="WW8Num4z7">
    <w:name w:val="WW8Num4z7"/>
    <w:rsid w:val="00AD2ACB"/>
  </w:style>
  <w:style w:type="character" w:customStyle="1" w:styleId="WW8Num4z8">
    <w:name w:val="WW8Num4z8"/>
    <w:rsid w:val="00AD2ACB"/>
  </w:style>
  <w:style w:type="character" w:customStyle="1" w:styleId="WW8Num5z0">
    <w:name w:val="WW8Num5z0"/>
    <w:rsid w:val="00AD2ACB"/>
    <w:rPr>
      <w:rFonts w:ascii="Symbol" w:hAnsi="Symbol" w:cs="Symbol"/>
      <w:sz w:val="20"/>
      <w:szCs w:val="20"/>
    </w:rPr>
  </w:style>
  <w:style w:type="character" w:customStyle="1" w:styleId="WW8Num5z1">
    <w:name w:val="WW8Num5z1"/>
    <w:rsid w:val="00AD2ACB"/>
    <w:rPr>
      <w:rFonts w:ascii="Courier New" w:hAnsi="Courier New" w:cs="Courier New"/>
    </w:rPr>
  </w:style>
  <w:style w:type="character" w:customStyle="1" w:styleId="WW8Num5z2">
    <w:name w:val="WW8Num5z2"/>
    <w:rsid w:val="00AD2ACB"/>
    <w:rPr>
      <w:rFonts w:ascii="Wingdings" w:hAnsi="Wingdings" w:cs="Wingdings"/>
    </w:rPr>
  </w:style>
  <w:style w:type="character" w:customStyle="1" w:styleId="WW8Num6z1">
    <w:name w:val="WW8Num6z1"/>
    <w:rsid w:val="00AD2ACB"/>
  </w:style>
  <w:style w:type="character" w:customStyle="1" w:styleId="WW8Num6z2">
    <w:name w:val="WW8Num6z2"/>
    <w:rsid w:val="00AD2ACB"/>
  </w:style>
  <w:style w:type="character" w:customStyle="1" w:styleId="WW8Num6z3">
    <w:name w:val="WW8Num6z3"/>
    <w:rsid w:val="00AD2ACB"/>
  </w:style>
  <w:style w:type="character" w:customStyle="1" w:styleId="WW8Num6z4">
    <w:name w:val="WW8Num6z4"/>
    <w:rsid w:val="00AD2ACB"/>
  </w:style>
  <w:style w:type="character" w:customStyle="1" w:styleId="WW8Num6z5">
    <w:name w:val="WW8Num6z5"/>
    <w:rsid w:val="00AD2ACB"/>
  </w:style>
  <w:style w:type="character" w:customStyle="1" w:styleId="WW8Num6z6">
    <w:name w:val="WW8Num6z6"/>
    <w:rsid w:val="00AD2ACB"/>
  </w:style>
  <w:style w:type="character" w:customStyle="1" w:styleId="WW8Num6z7">
    <w:name w:val="WW8Num6z7"/>
    <w:rsid w:val="00AD2ACB"/>
  </w:style>
  <w:style w:type="character" w:customStyle="1" w:styleId="WW8Num6z8">
    <w:name w:val="WW8Num6z8"/>
    <w:rsid w:val="00AD2ACB"/>
  </w:style>
  <w:style w:type="character" w:customStyle="1" w:styleId="WW8Num7z0">
    <w:name w:val="WW8Num7z0"/>
    <w:rsid w:val="00AD2ACB"/>
    <w:rPr>
      <w:rFonts w:ascii="Times New Roman" w:eastAsia="Times New Roman" w:hAnsi="Times New Roman" w:cs="Times New Roman"/>
    </w:rPr>
  </w:style>
  <w:style w:type="character" w:customStyle="1" w:styleId="WW8Num7z1">
    <w:name w:val="WW8Num7z1"/>
    <w:rsid w:val="00AD2ACB"/>
    <w:rPr>
      <w:rFonts w:ascii="Courier New" w:hAnsi="Courier New" w:cs="Courier New"/>
    </w:rPr>
  </w:style>
  <w:style w:type="character" w:customStyle="1" w:styleId="WW8Num7z2">
    <w:name w:val="WW8Num7z2"/>
    <w:rsid w:val="00AD2ACB"/>
    <w:rPr>
      <w:rFonts w:ascii="Wingdings" w:hAnsi="Wingdings" w:cs="Wingdings"/>
    </w:rPr>
  </w:style>
  <w:style w:type="character" w:customStyle="1" w:styleId="WW8Num7z3">
    <w:name w:val="WW8Num7z3"/>
    <w:rsid w:val="00AD2ACB"/>
    <w:rPr>
      <w:rFonts w:ascii="Symbol" w:hAnsi="Symbol" w:cs="Symbol"/>
    </w:rPr>
  </w:style>
  <w:style w:type="character" w:customStyle="1" w:styleId="WW8Num8z1">
    <w:name w:val="WW8Num8z1"/>
    <w:rsid w:val="00AD2ACB"/>
    <w:rPr>
      <w:rFonts w:ascii="Courier New" w:hAnsi="Courier New" w:cs="Courier New"/>
    </w:rPr>
  </w:style>
  <w:style w:type="character" w:customStyle="1" w:styleId="WW8Num8z2">
    <w:name w:val="WW8Num8z2"/>
    <w:rsid w:val="00AD2ACB"/>
    <w:rPr>
      <w:rFonts w:ascii="Wingdings" w:hAnsi="Wingdings" w:cs="Wingdings"/>
    </w:rPr>
  </w:style>
  <w:style w:type="character" w:customStyle="1" w:styleId="WW8Num8z3">
    <w:name w:val="WW8Num8z3"/>
    <w:rsid w:val="00AD2ACB"/>
    <w:rPr>
      <w:rFonts w:ascii="Symbol" w:hAnsi="Symbol" w:cs="Symbol"/>
    </w:rPr>
  </w:style>
  <w:style w:type="character" w:customStyle="1" w:styleId="WW8Num9z1">
    <w:name w:val="WW8Num9z1"/>
    <w:rsid w:val="00AD2ACB"/>
  </w:style>
  <w:style w:type="character" w:customStyle="1" w:styleId="WW8Num9z2">
    <w:name w:val="WW8Num9z2"/>
    <w:rsid w:val="00AD2ACB"/>
  </w:style>
  <w:style w:type="character" w:customStyle="1" w:styleId="WW8Num9z3">
    <w:name w:val="WW8Num9z3"/>
    <w:rsid w:val="00AD2ACB"/>
  </w:style>
  <w:style w:type="character" w:customStyle="1" w:styleId="WW8Num9z4">
    <w:name w:val="WW8Num9z4"/>
    <w:rsid w:val="00AD2ACB"/>
  </w:style>
  <w:style w:type="character" w:customStyle="1" w:styleId="WW8Num9z5">
    <w:name w:val="WW8Num9z5"/>
    <w:rsid w:val="00AD2ACB"/>
  </w:style>
  <w:style w:type="character" w:customStyle="1" w:styleId="WW8Num9z6">
    <w:name w:val="WW8Num9z6"/>
    <w:rsid w:val="00AD2ACB"/>
  </w:style>
  <w:style w:type="character" w:customStyle="1" w:styleId="WW8Num9z7">
    <w:name w:val="WW8Num9z7"/>
    <w:rsid w:val="00AD2ACB"/>
  </w:style>
  <w:style w:type="character" w:customStyle="1" w:styleId="WW8Num9z8">
    <w:name w:val="WW8Num9z8"/>
    <w:rsid w:val="00AD2ACB"/>
  </w:style>
  <w:style w:type="character" w:customStyle="1" w:styleId="WW8Num10z1">
    <w:name w:val="WW8Num10z1"/>
    <w:rsid w:val="00AD2ACB"/>
    <w:rPr>
      <w:rFonts w:ascii="Courier New" w:hAnsi="Courier New" w:cs="Courier New"/>
    </w:rPr>
  </w:style>
  <w:style w:type="character" w:customStyle="1" w:styleId="WW8Num10z2">
    <w:name w:val="WW8Num10z2"/>
    <w:rsid w:val="00AD2ACB"/>
    <w:rPr>
      <w:rFonts w:ascii="Wingdings" w:hAnsi="Wingdings" w:cs="Wingdings"/>
    </w:rPr>
  </w:style>
  <w:style w:type="character" w:customStyle="1" w:styleId="WW8Num10z3">
    <w:name w:val="WW8Num10z3"/>
    <w:rsid w:val="00AD2ACB"/>
    <w:rPr>
      <w:rFonts w:ascii="Symbol" w:hAnsi="Symbol" w:cs="Symbol"/>
    </w:rPr>
  </w:style>
  <w:style w:type="character" w:customStyle="1" w:styleId="WW8Num11z1">
    <w:name w:val="WW8Num11z1"/>
    <w:rsid w:val="00AD2ACB"/>
    <w:rPr>
      <w:rFonts w:ascii="Courier New" w:hAnsi="Courier New" w:cs="Courier New"/>
    </w:rPr>
  </w:style>
  <w:style w:type="character" w:customStyle="1" w:styleId="WW8Num11z2">
    <w:name w:val="WW8Num11z2"/>
    <w:rsid w:val="00AD2ACB"/>
    <w:rPr>
      <w:rFonts w:ascii="Wingdings" w:hAnsi="Wingdings" w:cs="Wingdings"/>
    </w:rPr>
  </w:style>
  <w:style w:type="character" w:customStyle="1" w:styleId="WW8Num12z1">
    <w:name w:val="WW8Num12z1"/>
    <w:rsid w:val="00AD2ACB"/>
    <w:rPr>
      <w:rFonts w:ascii="Courier New" w:hAnsi="Courier New" w:cs="Courier New"/>
    </w:rPr>
  </w:style>
  <w:style w:type="character" w:customStyle="1" w:styleId="WW8Num12z2">
    <w:name w:val="WW8Num12z2"/>
    <w:rsid w:val="00AD2ACB"/>
    <w:rPr>
      <w:rFonts w:ascii="Wingdings" w:hAnsi="Wingdings" w:cs="Wingdings"/>
    </w:rPr>
  </w:style>
  <w:style w:type="character" w:customStyle="1" w:styleId="WW8Num12z3">
    <w:name w:val="WW8Num12z3"/>
    <w:rsid w:val="00AD2ACB"/>
    <w:rPr>
      <w:rFonts w:ascii="Symbol" w:hAnsi="Symbol" w:cs="Symbol"/>
    </w:rPr>
  </w:style>
  <w:style w:type="character" w:customStyle="1" w:styleId="WW8Num13z1">
    <w:name w:val="WW8Num13z1"/>
    <w:rsid w:val="00AD2ACB"/>
    <w:rPr>
      <w:rFonts w:ascii="Courier New" w:hAnsi="Courier New" w:cs="Courier New"/>
    </w:rPr>
  </w:style>
  <w:style w:type="character" w:customStyle="1" w:styleId="WW8Num13z2">
    <w:name w:val="WW8Num13z2"/>
    <w:rsid w:val="00AD2ACB"/>
    <w:rPr>
      <w:rFonts w:ascii="Wingdings" w:hAnsi="Wingdings" w:cs="Wingdings"/>
    </w:rPr>
  </w:style>
  <w:style w:type="character" w:customStyle="1" w:styleId="WW8Num13z3">
    <w:name w:val="WW8Num13z3"/>
    <w:rsid w:val="00AD2ACB"/>
    <w:rPr>
      <w:rFonts w:ascii="Symbol" w:hAnsi="Symbol" w:cs="Symbol"/>
    </w:rPr>
  </w:style>
  <w:style w:type="character" w:customStyle="1" w:styleId="WW8Num14z1">
    <w:name w:val="WW8Num14z1"/>
    <w:rsid w:val="00AD2ACB"/>
    <w:rPr>
      <w:rFonts w:ascii="Courier New" w:hAnsi="Courier New" w:cs="Courier New"/>
    </w:rPr>
  </w:style>
  <w:style w:type="character" w:customStyle="1" w:styleId="WW8Num14z2">
    <w:name w:val="WW8Num14z2"/>
    <w:rsid w:val="00AD2ACB"/>
    <w:rPr>
      <w:rFonts w:ascii="Wingdings" w:hAnsi="Wingdings" w:cs="Wingdings"/>
    </w:rPr>
  </w:style>
  <w:style w:type="character" w:customStyle="1" w:styleId="WW8Num14z3">
    <w:name w:val="WW8Num14z3"/>
    <w:rsid w:val="00AD2ACB"/>
    <w:rPr>
      <w:rFonts w:ascii="Symbol" w:hAnsi="Symbol" w:cs="Symbol"/>
    </w:rPr>
  </w:style>
  <w:style w:type="character" w:customStyle="1" w:styleId="WW8Num15z1">
    <w:name w:val="WW8Num15z1"/>
    <w:rsid w:val="00AD2ACB"/>
    <w:rPr>
      <w:rFonts w:ascii="Courier New" w:hAnsi="Courier New" w:cs="Courier New"/>
    </w:rPr>
  </w:style>
  <w:style w:type="character" w:customStyle="1" w:styleId="WW8Num15z2">
    <w:name w:val="WW8Num15z2"/>
    <w:rsid w:val="00AD2ACB"/>
    <w:rPr>
      <w:rFonts w:ascii="Wingdings" w:hAnsi="Wingdings" w:cs="Wingdings"/>
    </w:rPr>
  </w:style>
  <w:style w:type="character" w:customStyle="1" w:styleId="WW8Num15z3">
    <w:name w:val="WW8Num15z3"/>
    <w:rsid w:val="00AD2ACB"/>
    <w:rPr>
      <w:rFonts w:ascii="Symbol" w:hAnsi="Symbol" w:cs="Symbol"/>
    </w:rPr>
  </w:style>
  <w:style w:type="character" w:customStyle="1" w:styleId="WW8Num16z1">
    <w:name w:val="WW8Num16z1"/>
    <w:rsid w:val="00AD2ACB"/>
  </w:style>
  <w:style w:type="character" w:customStyle="1" w:styleId="WW8Num16z2">
    <w:name w:val="WW8Num16z2"/>
    <w:rsid w:val="00AD2ACB"/>
  </w:style>
  <w:style w:type="character" w:customStyle="1" w:styleId="WW8Num16z3">
    <w:name w:val="WW8Num16z3"/>
    <w:rsid w:val="00AD2ACB"/>
  </w:style>
  <w:style w:type="character" w:customStyle="1" w:styleId="WW8Num16z4">
    <w:name w:val="WW8Num16z4"/>
    <w:rsid w:val="00AD2ACB"/>
  </w:style>
  <w:style w:type="character" w:customStyle="1" w:styleId="WW8Num16z5">
    <w:name w:val="WW8Num16z5"/>
    <w:rsid w:val="00AD2ACB"/>
  </w:style>
  <w:style w:type="character" w:customStyle="1" w:styleId="WW8Num16z6">
    <w:name w:val="WW8Num16z6"/>
    <w:rsid w:val="00AD2ACB"/>
  </w:style>
  <w:style w:type="character" w:customStyle="1" w:styleId="WW8Num16z7">
    <w:name w:val="WW8Num16z7"/>
    <w:rsid w:val="00AD2ACB"/>
  </w:style>
  <w:style w:type="character" w:customStyle="1" w:styleId="WW8Num16z8">
    <w:name w:val="WW8Num16z8"/>
    <w:rsid w:val="00AD2ACB"/>
  </w:style>
  <w:style w:type="character" w:customStyle="1" w:styleId="WW8Num17z0">
    <w:name w:val="WW8Num17z0"/>
    <w:rsid w:val="00AD2ACB"/>
  </w:style>
  <w:style w:type="character" w:customStyle="1" w:styleId="WW8Num17z1">
    <w:name w:val="WW8Num17z1"/>
    <w:rsid w:val="00AD2ACB"/>
    <w:rPr>
      <w:rFonts w:ascii="Times New Roman" w:eastAsia="Times New Roman" w:hAnsi="Times New Roman" w:cs="Times New Roman"/>
    </w:rPr>
  </w:style>
  <w:style w:type="character" w:customStyle="1" w:styleId="WW8Num17z2">
    <w:name w:val="WW8Num17z2"/>
    <w:rsid w:val="00AD2ACB"/>
    <w:rPr>
      <w:rFonts w:ascii="Times New Roman" w:eastAsia="Times New Roman" w:hAnsi="Times New Roman" w:cs="Times New Roman"/>
      <w:b/>
      <w:sz w:val="24"/>
      <w:szCs w:val="24"/>
    </w:rPr>
  </w:style>
  <w:style w:type="character" w:customStyle="1" w:styleId="WW8Num17z3">
    <w:name w:val="WW8Num17z3"/>
    <w:rsid w:val="00AD2ACB"/>
  </w:style>
  <w:style w:type="character" w:customStyle="1" w:styleId="WW8Num17z4">
    <w:name w:val="WW8Num17z4"/>
    <w:rsid w:val="00AD2ACB"/>
  </w:style>
  <w:style w:type="character" w:customStyle="1" w:styleId="WW8Num17z5">
    <w:name w:val="WW8Num17z5"/>
    <w:rsid w:val="00AD2ACB"/>
  </w:style>
  <w:style w:type="character" w:customStyle="1" w:styleId="WW8Num17z6">
    <w:name w:val="WW8Num17z6"/>
    <w:rsid w:val="00AD2ACB"/>
  </w:style>
  <w:style w:type="character" w:customStyle="1" w:styleId="WW8Num17z7">
    <w:name w:val="WW8Num17z7"/>
    <w:rsid w:val="00AD2ACB"/>
  </w:style>
  <w:style w:type="character" w:customStyle="1" w:styleId="WW8Num17z8">
    <w:name w:val="WW8Num17z8"/>
    <w:rsid w:val="00AD2ACB"/>
  </w:style>
  <w:style w:type="character" w:customStyle="1" w:styleId="WW8Num18z0">
    <w:name w:val="WW8Num18z0"/>
    <w:rsid w:val="00AD2ACB"/>
    <w:rPr>
      <w:rFonts w:ascii="Times New Roman" w:eastAsia="Times New Roman" w:hAnsi="Times New Roman" w:cs="Times New Roman"/>
    </w:rPr>
  </w:style>
  <w:style w:type="character" w:customStyle="1" w:styleId="WW8Num18z3">
    <w:name w:val="WW8Num18z3"/>
    <w:rsid w:val="00AD2ACB"/>
    <w:rPr>
      <w:rFonts w:ascii="Symbol" w:hAnsi="Symbol" w:cs="Symbol"/>
    </w:rPr>
  </w:style>
  <w:style w:type="character" w:customStyle="1" w:styleId="WW8Num19z1">
    <w:name w:val="WW8Num19z1"/>
    <w:rsid w:val="00AD2ACB"/>
  </w:style>
  <w:style w:type="character" w:customStyle="1" w:styleId="WW8Num19z2">
    <w:name w:val="WW8Num19z2"/>
    <w:rsid w:val="00AD2ACB"/>
  </w:style>
  <w:style w:type="character" w:customStyle="1" w:styleId="WW8Num19z3">
    <w:name w:val="WW8Num19z3"/>
    <w:rsid w:val="00AD2ACB"/>
  </w:style>
  <w:style w:type="character" w:customStyle="1" w:styleId="WW8Num19z4">
    <w:name w:val="WW8Num19z4"/>
    <w:rsid w:val="00AD2ACB"/>
  </w:style>
  <w:style w:type="character" w:customStyle="1" w:styleId="WW8Num19z5">
    <w:name w:val="WW8Num19z5"/>
    <w:rsid w:val="00AD2ACB"/>
  </w:style>
  <w:style w:type="character" w:customStyle="1" w:styleId="WW8Num19z6">
    <w:name w:val="WW8Num19z6"/>
    <w:rsid w:val="00AD2ACB"/>
  </w:style>
  <w:style w:type="character" w:customStyle="1" w:styleId="WW8Num19z7">
    <w:name w:val="WW8Num19z7"/>
    <w:rsid w:val="00AD2ACB"/>
  </w:style>
  <w:style w:type="character" w:customStyle="1" w:styleId="WW8Num19z8">
    <w:name w:val="WW8Num19z8"/>
    <w:rsid w:val="00AD2ACB"/>
  </w:style>
  <w:style w:type="character" w:customStyle="1" w:styleId="WW8Num20z1">
    <w:name w:val="WW8Num20z1"/>
    <w:rsid w:val="00AD2ACB"/>
    <w:rPr>
      <w:rFonts w:ascii="Courier New" w:hAnsi="Courier New" w:cs="Courier New"/>
    </w:rPr>
  </w:style>
  <w:style w:type="character" w:customStyle="1" w:styleId="WW8Num20z2">
    <w:name w:val="WW8Num20z2"/>
    <w:rsid w:val="00AD2ACB"/>
    <w:rPr>
      <w:rFonts w:ascii="Wingdings" w:hAnsi="Wingdings" w:cs="Wingdings"/>
    </w:rPr>
  </w:style>
  <w:style w:type="character" w:customStyle="1" w:styleId="WW8Num21z1">
    <w:name w:val="WW8Num21z1"/>
    <w:rsid w:val="00AD2ACB"/>
    <w:rPr>
      <w:rFonts w:ascii="Courier New" w:hAnsi="Courier New" w:cs="Courier New"/>
    </w:rPr>
  </w:style>
  <w:style w:type="character" w:customStyle="1" w:styleId="WW8Num21z2">
    <w:name w:val="WW8Num21z2"/>
    <w:rsid w:val="00AD2ACB"/>
    <w:rPr>
      <w:rFonts w:ascii="Wingdings" w:hAnsi="Wingdings" w:cs="Wingdings"/>
    </w:rPr>
  </w:style>
  <w:style w:type="character" w:customStyle="1" w:styleId="WW8Num22z1">
    <w:name w:val="WW8Num22z1"/>
    <w:rsid w:val="00AD2ACB"/>
  </w:style>
  <w:style w:type="character" w:customStyle="1" w:styleId="WW8Num22z2">
    <w:name w:val="WW8Num22z2"/>
    <w:rsid w:val="00AD2ACB"/>
  </w:style>
  <w:style w:type="character" w:customStyle="1" w:styleId="WW8Num22z3">
    <w:name w:val="WW8Num22z3"/>
    <w:rsid w:val="00AD2ACB"/>
  </w:style>
  <w:style w:type="character" w:customStyle="1" w:styleId="WW8Num22z4">
    <w:name w:val="WW8Num22z4"/>
    <w:rsid w:val="00AD2ACB"/>
  </w:style>
  <w:style w:type="character" w:customStyle="1" w:styleId="WW8Num22z5">
    <w:name w:val="WW8Num22z5"/>
    <w:rsid w:val="00AD2ACB"/>
  </w:style>
  <w:style w:type="character" w:customStyle="1" w:styleId="WW8Num22z6">
    <w:name w:val="WW8Num22z6"/>
    <w:rsid w:val="00AD2ACB"/>
  </w:style>
  <w:style w:type="character" w:customStyle="1" w:styleId="WW8Num22z7">
    <w:name w:val="WW8Num22z7"/>
    <w:rsid w:val="00AD2ACB"/>
  </w:style>
  <w:style w:type="character" w:customStyle="1" w:styleId="WW8Num22z8">
    <w:name w:val="WW8Num22z8"/>
    <w:rsid w:val="00AD2ACB"/>
  </w:style>
  <w:style w:type="character" w:customStyle="1" w:styleId="WW8Num23z0">
    <w:name w:val="WW8Num23z0"/>
    <w:rsid w:val="00AD2ACB"/>
    <w:rPr>
      <w:rFonts w:ascii="Calibri" w:eastAsia="Calibri" w:hAnsi="Calibri" w:cs="Calibri"/>
    </w:rPr>
  </w:style>
  <w:style w:type="character" w:customStyle="1" w:styleId="WW8Num23z1">
    <w:name w:val="WW8Num23z1"/>
    <w:rsid w:val="00AD2ACB"/>
    <w:rPr>
      <w:rFonts w:ascii="Courier New" w:hAnsi="Courier New" w:cs="Courier New"/>
    </w:rPr>
  </w:style>
  <w:style w:type="character" w:customStyle="1" w:styleId="WW8Num23z2">
    <w:name w:val="WW8Num23z2"/>
    <w:rsid w:val="00AD2ACB"/>
    <w:rPr>
      <w:rFonts w:ascii="Wingdings" w:hAnsi="Wingdings" w:cs="Wingdings"/>
    </w:rPr>
  </w:style>
  <w:style w:type="character" w:customStyle="1" w:styleId="WW8Num23z3">
    <w:name w:val="WW8Num23z3"/>
    <w:rsid w:val="00AD2ACB"/>
    <w:rPr>
      <w:rFonts w:ascii="Symbol" w:hAnsi="Symbol" w:cs="Symbol"/>
    </w:rPr>
  </w:style>
  <w:style w:type="character" w:customStyle="1" w:styleId="WW8Num24z1">
    <w:name w:val="WW8Num24z1"/>
    <w:rsid w:val="00AD2ACB"/>
  </w:style>
  <w:style w:type="character" w:customStyle="1" w:styleId="WW8Num24z2">
    <w:name w:val="WW8Num24z2"/>
    <w:rsid w:val="00AD2ACB"/>
  </w:style>
  <w:style w:type="character" w:customStyle="1" w:styleId="WW8Num24z3">
    <w:name w:val="WW8Num24z3"/>
    <w:rsid w:val="00AD2ACB"/>
  </w:style>
  <w:style w:type="character" w:customStyle="1" w:styleId="WW8Num24z4">
    <w:name w:val="WW8Num24z4"/>
    <w:rsid w:val="00AD2ACB"/>
  </w:style>
  <w:style w:type="character" w:customStyle="1" w:styleId="WW8Num24z5">
    <w:name w:val="WW8Num24z5"/>
    <w:rsid w:val="00AD2ACB"/>
  </w:style>
  <w:style w:type="character" w:customStyle="1" w:styleId="WW8Num24z6">
    <w:name w:val="WW8Num24z6"/>
    <w:rsid w:val="00AD2ACB"/>
  </w:style>
  <w:style w:type="character" w:customStyle="1" w:styleId="WW8Num24z7">
    <w:name w:val="WW8Num24z7"/>
    <w:rsid w:val="00AD2ACB"/>
  </w:style>
  <w:style w:type="character" w:customStyle="1" w:styleId="WW8Num24z8">
    <w:name w:val="WW8Num24z8"/>
    <w:rsid w:val="00AD2ACB"/>
  </w:style>
  <w:style w:type="character" w:customStyle="1" w:styleId="WW8Num25z0">
    <w:name w:val="WW8Num25z0"/>
    <w:rsid w:val="00AD2ACB"/>
  </w:style>
  <w:style w:type="character" w:customStyle="1" w:styleId="WW8Num25z1">
    <w:name w:val="WW8Num25z1"/>
    <w:rsid w:val="00AD2ACB"/>
    <w:rPr>
      <w:b/>
    </w:rPr>
  </w:style>
  <w:style w:type="character" w:customStyle="1" w:styleId="WW8Num25z2">
    <w:name w:val="WW8Num25z2"/>
    <w:rsid w:val="00AD2ACB"/>
  </w:style>
  <w:style w:type="character" w:customStyle="1" w:styleId="WW8Num25z3">
    <w:name w:val="WW8Num25z3"/>
    <w:rsid w:val="00AD2ACB"/>
  </w:style>
  <w:style w:type="character" w:customStyle="1" w:styleId="WW8Num25z4">
    <w:name w:val="WW8Num25z4"/>
    <w:rsid w:val="00AD2ACB"/>
  </w:style>
  <w:style w:type="character" w:customStyle="1" w:styleId="WW8Num25z5">
    <w:name w:val="WW8Num25z5"/>
    <w:rsid w:val="00AD2ACB"/>
  </w:style>
  <w:style w:type="character" w:customStyle="1" w:styleId="WW8Num25z6">
    <w:name w:val="WW8Num25z6"/>
    <w:rsid w:val="00AD2ACB"/>
  </w:style>
  <w:style w:type="character" w:customStyle="1" w:styleId="WW8Num25z7">
    <w:name w:val="WW8Num25z7"/>
    <w:rsid w:val="00AD2ACB"/>
  </w:style>
  <w:style w:type="character" w:customStyle="1" w:styleId="WW8Num25z8">
    <w:name w:val="WW8Num25z8"/>
    <w:rsid w:val="00AD2ACB"/>
  </w:style>
  <w:style w:type="character" w:customStyle="1" w:styleId="WW8Num26z0">
    <w:name w:val="WW8Num26z0"/>
    <w:rsid w:val="00AD2ACB"/>
  </w:style>
  <w:style w:type="character" w:customStyle="1" w:styleId="WW8Num26z2">
    <w:name w:val="WW8Num26z2"/>
    <w:rsid w:val="00AD2ACB"/>
  </w:style>
  <w:style w:type="character" w:customStyle="1" w:styleId="WW8Num26z3">
    <w:name w:val="WW8Num26z3"/>
    <w:rsid w:val="00AD2ACB"/>
  </w:style>
  <w:style w:type="character" w:customStyle="1" w:styleId="WW8Num26z4">
    <w:name w:val="WW8Num26z4"/>
    <w:rsid w:val="00AD2ACB"/>
  </w:style>
  <w:style w:type="character" w:customStyle="1" w:styleId="WW8Num26z5">
    <w:name w:val="WW8Num26z5"/>
    <w:rsid w:val="00AD2ACB"/>
  </w:style>
  <w:style w:type="character" w:customStyle="1" w:styleId="WW8Num26z6">
    <w:name w:val="WW8Num26z6"/>
    <w:rsid w:val="00AD2ACB"/>
  </w:style>
  <w:style w:type="character" w:customStyle="1" w:styleId="WW8Num26z7">
    <w:name w:val="WW8Num26z7"/>
    <w:rsid w:val="00AD2ACB"/>
  </w:style>
  <w:style w:type="character" w:customStyle="1" w:styleId="WW8Num26z8">
    <w:name w:val="WW8Num26z8"/>
    <w:rsid w:val="00AD2ACB"/>
  </w:style>
  <w:style w:type="character" w:customStyle="1" w:styleId="WW8Num27z0">
    <w:name w:val="WW8Num27z0"/>
    <w:rsid w:val="00AD2ACB"/>
    <w:rPr>
      <w:rFonts w:ascii="Times New Roman" w:eastAsia="Times New Roman" w:hAnsi="Times New Roman" w:cs="Times New Roman"/>
    </w:rPr>
  </w:style>
  <w:style w:type="character" w:customStyle="1" w:styleId="WW8Num27z1">
    <w:name w:val="WW8Num27z1"/>
    <w:rsid w:val="00AD2ACB"/>
    <w:rPr>
      <w:rFonts w:ascii="Courier New" w:hAnsi="Courier New" w:cs="Courier New"/>
    </w:rPr>
  </w:style>
  <w:style w:type="character" w:customStyle="1" w:styleId="WW8Num27z2">
    <w:name w:val="WW8Num27z2"/>
    <w:rsid w:val="00AD2ACB"/>
    <w:rPr>
      <w:rFonts w:ascii="Wingdings" w:hAnsi="Wingdings" w:cs="Wingdings"/>
    </w:rPr>
  </w:style>
  <w:style w:type="character" w:customStyle="1" w:styleId="WW8Num27z3">
    <w:name w:val="WW8Num27z3"/>
    <w:rsid w:val="00AD2ACB"/>
    <w:rPr>
      <w:rFonts w:ascii="Symbol" w:hAnsi="Symbol" w:cs="Symbol"/>
    </w:rPr>
  </w:style>
  <w:style w:type="character" w:customStyle="1" w:styleId="WW8Num28z1">
    <w:name w:val="WW8Num28z1"/>
    <w:rsid w:val="00AD2ACB"/>
  </w:style>
  <w:style w:type="character" w:customStyle="1" w:styleId="WW8Num28z2">
    <w:name w:val="WW8Num28z2"/>
    <w:rsid w:val="00AD2ACB"/>
  </w:style>
  <w:style w:type="character" w:customStyle="1" w:styleId="WW8Num28z3">
    <w:name w:val="WW8Num28z3"/>
    <w:rsid w:val="00AD2ACB"/>
  </w:style>
  <w:style w:type="character" w:customStyle="1" w:styleId="WW8Num28z4">
    <w:name w:val="WW8Num28z4"/>
    <w:rsid w:val="00AD2ACB"/>
  </w:style>
  <w:style w:type="character" w:customStyle="1" w:styleId="WW8Num28z5">
    <w:name w:val="WW8Num28z5"/>
    <w:rsid w:val="00AD2ACB"/>
  </w:style>
  <w:style w:type="character" w:customStyle="1" w:styleId="WW8Num28z6">
    <w:name w:val="WW8Num28z6"/>
    <w:rsid w:val="00AD2ACB"/>
  </w:style>
  <w:style w:type="character" w:customStyle="1" w:styleId="WW8Num28z7">
    <w:name w:val="WW8Num28z7"/>
    <w:rsid w:val="00AD2ACB"/>
  </w:style>
  <w:style w:type="character" w:customStyle="1" w:styleId="WW8Num28z8">
    <w:name w:val="WW8Num28z8"/>
    <w:rsid w:val="00AD2ACB"/>
  </w:style>
  <w:style w:type="character" w:customStyle="1" w:styleId="WW8Num29z0">
    <w:name w:val="WW8Num29z0"/>
    <w:rsid w:val="00AD2ACB"/>
    <w:rPr>
      <w:b/>
    </w:rPr>
  </w:style>
  <w:style w:type="character" w:customStyle="1" w:styleId="WW8Num29z1">
    <w:name w:val="WW8Num29z1"/>
    <w:rsid w:val="00AD2ACB"/>
  </w:style>
  <w:style w:type="character" w:customStyle="1" w:styleId="WW8Num29z2">
    <w:name w:val="WW8Num29z2"/>
    <w:rsid w:val="00AD2ACB"/>
  </w:style>
  <w:style w:type="character" w:customStyle="1" w:styleId="WW8Num29z3">
    <w:name w:val="WW8Num29z3"/>
    <w:rsid w:val="00AD2ACB"/>
  </w:style>
  <w:style w:type="character" w:customStyle="1" w:styleId="WW8Num29z4">
    <w:name w:val="WW8Num29z4"/>
    <w:rsid w:val="00AD2ACB"/>
  </w:style>
  <w:style w:type="character" w:customStyle="1" w:styleId="WW8Num29z5">
    <w:name w:val="WW8Num29z5"/>
    <w:rsid w:val="00AD2ACB"/>
  </w:style>
  <w:style w:type="character" w:customStyle="1" w:styleId="WW8Num29z6">
    <w:name w:val="WW8Num29z6"/>
    <w:rsid w:val="00AD2ACB"/>
  </w:style>
  <w:style w:type="character" w:customStyle="1" w:styleId="WW8Num29z7">
    <w:name w:val="WW8Num29z7"/>
    <w:rsid w:val="00AD2ACB"/>
  </w:style>
  <w:style w:type="character" w:customStyle="1" w:styleId="WW8Num29z8">
    <w:name w:val="WW8Num29z8"/>
    <w:rsid w:val="00AD2ACB"/>
  </w:style>
  <w:style w:type="character" w:customStyle="1" w:styleId="WW8Num30z1">
    <w:name w:val="WW8Num30z1"/>
    <w:rsid w:val="00AD2ACB"/>
  </w:style>
  <w:style w:type="character" w:customStyle="1" w:styleId="WW8Num30z2">
    <w:name w:val="WW8Num30z2"/>
    <w:rsid w:val="00AD2ACB"/>
  </w:style>
  <w:style w:type="character" w:customStyle="1" w:styleId="WW8Num30z3">
    <w:name w:val="WW8Num30z3"/>
    <w:rsid w:val="00AD2ACB"/>
  </w:style>
  <w:style w:type="character" w:customStyle="1" w:styleId="WW8Num30z4">
    <w:name w:val="WW8Num30z4"/>
    <w:rsid w:val="00AD2ACB"/>
  </w:style>
  <w:style w:type="character" w:customStyle="1" w:styleId="WW8Num30z5">
    <w:name w:val="WW8Num30z5"/>
    <w:rsid w:val="00AD2ACB"/>
  </w:style>
  <w:style w:type="character" w:customStyle="1" w:styleId="WW8Num30z6">
    <w:name w:val="WW8Num30z6"/>
    <w:rsid w:val="00AD2ACB"/>
  </w:style>
  <w:style w:type="character" w:customStyle="1" w:styleId="WW8Num30z7">
    <w:name w:val="WW8Num30z7"/>
    <w:rsid w:val="00AD2ACB"/>
  </w:style>
  <w:style w:type="character" w:customStyle="1" w:styleId="WW8Num30z8">
    <w:name w:val="WW8Num30z8"/>
    <w:rsid w:val="00AD2ACB"/>
  </w:style>
  <w:style w:type="character" w:customStyle="1" w:styleId="WW8Num31z1">
    <w:name w:val="WW8Num31z1"/>
    <w:rsid w:val="00AD2ACB"/>
    <w:rPr>
      <w:rFonts w:ascii="Courier New" w:hAnsi="Courier New" w:cs="Courier New"/>
    </w:rPr>
  </w:style>
  <w:style w:type="character" w:customStyle="1" w:styleId="WW8Num31z2">
    <w:name w:val="WW8Num31z2"/>
    <w:rsid w:val="00AD2ACB"/>
    <w:rPr>
      <w:rFonts w:ascii="Wingdings" w:hAnsi="Wingdings" w:cs="Wingdings"/>
    </w:rPr>
  </w:style>
  <w:style w:type="character" w:customStyle="1" w:styleId="WW8Num31z3">
    <w:name w:val="WW8Num31z3"/>
    <w:rsid w:val="00AD2ACB"/>
    <w:rPr>
      <w:rFonts w:ascii="Symbol" w:hAnsi="Symbol" w:cs="Symbol"/>
    </w:rPr>
  </w:style>
  <w:style w:type="character" w:customStyle="1" w:styleId="WW8Num32z1">
    <w:name w:val="WW8Num32z1"/>
    <w:rsid w:val="00AD2ACB"/>
  </w:style>
  <w:style w:type="character" w:customStyle="1" w:styleId="WW8Num32z2">
    <w:name w:val="WW8Num32z2"/>
    <w:rsid w:val="00AD2ACB"/>
  </w:style>
  <w:style w:type="character" w:customStyle="1" w:styleId="WW8Num32z3">
    <w:name w:val="WW8Num32z3"/>
    <w:rsid w:val="00AD2ACB"/>
  </w:style>
  <w:style w:type="character" w:customStyle="1" w:styleId="WW8Num32z4">
    <w:name w:val="WW8Num32z4"/>
    <w:rsid w:val="00AD2ACB"/>
  </w:style>
  <w:style w:type="character" w:customStyle="1" w:styleId="WW8Num32z5">
    <w:name w:val="WW8Num32z5"/>
    <w:rsid w:val="00AD2ACB"/>
  </w:style>
  <w:style w:type="character" w:customStyle="1" w:styleId="WW8Num32z6">
    <w:name w:val="WW8Num32z6"/>
    <w:rsid w:val="00AD2ACB"/>
  </w:style>
  <w:style w:type="character" w:customStyle="1" w:styleId="WW8Num32z7">
    <w:name w:val="WW8Num32z7"/>
    <w:rsid w:val="00AD2ACB"/>
  </w:style>
  <w:style w:type="character" w:customStyle="1" w:styleId="WW8Num32z8">
    <w:name w:val="WW8Num32z8"/>
    <w:rsid w:val="00AD2ACB"/>
  </w:style>
  <w:style w:type="character" w:customStyle="1" w:styleId="WW8Num33z0">
    <w:name w:val="WW8Num33z0"/>
    <w:rsid w:val="00AD2ACB"/>
  </w:style>
  <w:style w:type="character" w:customStyle="1" w:styleId="WW8Num33z2">
    <w:name w:val="WW8Num33z2"/>
    <w:rsid w:val="00AD2ACB"/>
  </w:style>
  <w:style w:type="character" w:customStyle="1" w:styleId="WW8Num33z3">
    <w:name w:val="WW8Num33z3"/>
    <w:rsid w:val="00AD2ACB"/>
  </w:style>
  <w:style w:type="character" w:customStyle="1" w:styleId="WW8Num33z4">
    <w:name w:val="WW8Num33z4"/>
    <w:rsid w:val="00AD2ACB"/>
  </w:style>
  <w:style w:type="character" w:customStyle="1" w:styleId="WW8Num33z5">
    <w:name w:val="WW8Num33z5"/>
    <w:rsid w:val="00AD2ACB"/>
  </w:style>
  <w:style w:type="character" w:customStyle="1" w:styleId="WW8Num33z6">
    <w:name w:val="WW8Num33z6"/>
    <w:rsid w:val="00AD2ACB"/>
  </w:style>
  <w:style w:type="character" w:customStyle="1" w:styleId="WW8Num33z7">
    <w:name w:val="WW8Num33z7"/>
    <w:rsid w:val="00AD2ACB"/>
  </w:style>
  <w:style w:type="character" w:customStyle="1" w:styleId="WW8Num33z8">
    <w:name w:val="WW8Num33z8"/>
    <w:rsid w:val="00AD2ACB"/>
  </w:style>
  <w:style w:type="character" w:customStyle="1" w:styleId="WW8Num34z1">
    <w:name w:val="WW8Num34z1"/>
    <w:rsid w:val="00AD2ACB"/>
    <w:rPr>
      <w:rFonts w:ascii="Courier New" w:hAnsi="Courier New" w:cs="Courier New"/>
    </w:rPr>
  </w:style>
  <w:style w:type="character" w:customStyle="1" w:styleId="WW8Num34z2">
    <w:name w:val="WW8Num34z2"/>
    <w:rsid w:val="00AD2ACB"/>
    <w:rPr>
      <w:rFonts w:ascii="Wingdings" w:hAnsi="Wingdings" w:cs="Wingdings"/>
    </w:rPr>
  </w:style>
  <w:style w:type="character" w:customStyle="1" w:styleId="WW8Num34z3">
    <w:name w:val="WW8Num34z3"/>
    <w:rsid w:val="00AD2ACB"/>
    <w:rPr>
      <w:rFonts w:ascii="Symbol" w:hAnsi="Symbol" w:cs="Symbol"/>
    </w:rPr>
  </w:style>
  <w:style w:type="character" w:customStyle="1" w:styleId="WW8Num35z1">
    <w:name w:val="WW8Num35z1"/>
    <w:rsid w:val="00AD2ACB"/>
  </w:style>
  <w:style w:type="character" w:customStyle="1" w:styleId="WW8Num35z2">
    <w:name w:val="WW8Num35z2"/>
    <w:rsid w:val="00AD2ACB"/>
  </w:style>
  <w:style w:type="character" w:customStyle="1" w:styleId="WW8Num35z3">
    <w:name w:val="WW8Num35z3"/>
    <w:rsid w:val="00AD2ACB"/>
  </w:style>
  <w:style w:type="character" w:customStyle="1" w:styleId="WW8Num35z4">
    <w:name w:val="WW8Num35z4"/>
    <w:rsid w:val="00AD2ACB"/>
  </w:style>
  <w:style w:type="character" w:customStyle="1" w:styleId="WW8Num35z5">
    <w:name w:val="WW8Num35z5"/>
    <w:rsid w:val="00AD2ACB"/>
  </w:style>
  <w:style w:type="character" w:customStyle="1" w:styleId="WW8Num35z6">
    <w:name w:val="WW8Num35z6"/>
    <w:rsid w:val="00AD2ACB"/>
  </w:style>
  <w:style w:type="character" w:customStyle="1" w:styleId="WW8Num35z7">
    <w:name w:val="WW8Num35z7"/>
    <w:rsid w:val="00AD2ACB"/>
  </w:style>
  <w:style w:type="character" w:customStyle="1" w:styleId="WW8Num35z8">
    <w:name w:val="WW8Num35z8"/>
    <w:rsid w:val="00AD2ACB"/>
  </w:style>
  <w:style w:type="character" w:customStyle="1" w:styleId="WW8Num36z0">
    <w:name w:val="WW8Num36z0"/>
    <w:rsid w:val="00AD2ACB"/>
    <w:rPr>
      <w:rFonts w:ascii="Times New Roman" w:eastAsia="Times New Roman" w:hAnsi="Times New Roman" w:cs="Times New Roman"/>
    </w:rPr>
  </w:style>
  <w:style w:type="character" w:customStyle="1" w:styleId="WW8Num36z1">
    <w:name w:val="WW8Num36z1"/>
    <w:rsid w:val="00AD2ACB"/>
    <w:rPr>
      <w:rFonts w:ascii="Courier New" w:hAnsi="Courier New" w:cs="Courier New"/>
    </w:rPr>
  </w:style>
  <w:style w:type="character" w:customStyle="1" w:styleId="WW8Num36z3">
    <w:name w:val="WW8Num36z3"/>
    <w:rsid w:val="00AD2ACB"/>
    <w:rPr>
      <w:rFonts w:ascii="Symbol" w:hAnsi="Symbol" w:cs="Symbol"/>
    </w:rPr>
  </w:style>
  <w:style w:type="character" w:customStyle="1" w:styleId="WW8Num37z1">
    <w:name w:val="WW8Num37z1"/>
    <w:rsid w:val="00AD2ACB"/>
    <w:rPr>
      <w:rFonts w:ascii="Symbol" w:hAnsi="Symbol" w:cs="Symbol"/>
    </w:rPr>
  </w:style>
  <w:style w:type="character" w:customStyle="1" w:styleId="WW8Num37z2">
    <w:name w:val="WW8Num37z2"/>
    <w:rsid w:val="00AD2ACB"/>
  </w:style>
  <w:style w:type="character" w:customStyle="1" w:styleId="WW8Num37z3">
    <w:name w:val="WW8Num37z3"/>
    <w:rsid w:val="00AD2ACB"/>
  </w:style>
  <w:style w:type="character" w:customStyle="1" w:styleId="WW8Num37z4">
    <w:name w:val="WW8Num37z4"/>
    <w:rsid w:val="00AD2ACB"/>
  </w:style>
  <w:style w:type="character" w:customStyle="1" w:styleId="WW8Num37z5">
    <w:name w:val="WW8Num37z5"/>
    <w:rsid w:val="00AD2ACB"/>
  </w:style>
  <w:style w:type="character" w:customStyle="1" w:styleId="WW8Num37z6">
    <w:name w:val="WW8Num37z6"/>
    <w:rsid w:val="00AD2ACB"/>
  </w:style>
  <w:style w:type="character" w:customStyle="1" w:styleId="WW8Num37z7">
    <w:name w:val="WW8Num37z7"/>
    <w:rsid w:val="00AD2ACB"/>
  </w:style>
  <w:style w:type="character" w:customStyle="1" w:styleId="WW8Num37z8">
    <w:name w:val="WW8Num37z8"/>
    <w:rsid w:val="00AD2ACB"/>
  </w:style>
  <w:style w:type="character" w:customStyle="1" w:styleId="WW8Num38z0">
    <w:name w:val="WW8Num38z0"/>
    <w:rsid w:val="00AD2ACB"/>
    <w:rPr>
      <w:rFonts w:ascii="Calibri" w:eastAsia="Calibri" w:hAnsi="Calibri" w:cs="Calibri"/>
    </w:rPr>
  </w:style>
  <w:style w:type="character" w:customStyle="1" w:styleId="WW8Num38z2">
    <w:name w:val="WW8Num38z2"/>
    <w:rsid w:val="00AD2ACB"/>
    <w:rPr>
      <w:rFonts w:ascii="Wingdings" w:hAnsi="Wingdings" w:cs="Wingdings"/>
    </w:rPr>
  </w:style>
  <w:style w:type="character" w:customStyle="1" w:styleId="WW8Num38z3">
    <w:name w:val="WW8Num38z3"/>
    <w:rsid w:val="00AD2ACB"/>
    <w:rPr>
      <w:rFonts w:ascii="Symbol" w:hAnsi="Symbol" w:cs="Symbol"/>
    </w:rPr>
  </w:style>
  <w:style w:type="character" w:customStyle="1" w:styleId="WW8Num39z1">
    <w:name w:val="WW8Num39z1"/>
    <w:rsid w:val="00AD2ACB"/>
  </w:style>
  <w:style w:type="character" w:customStyle="1" w:styleId="WW8Num39z2">
    <w:name w:val="WW8Num39z2"/>
    <w:rsid w:val="00AD2ACB"/>
  </w:style>
  <w:style w:type="character" w:customStyle="1" w:styleId="WW8Num39z3">
    <w:name w:val="WW8Num39z3"/>
    <w:rsid w:val="00AD2ACB"/>
  </w:style>
  <w:style w:type="character" w:customStyle="1" w:styleId="WW8Num39z4">
    <w:name w:val="WW8Num39z4"/>
    <w:rsid w:val="00AD2ACB"/>
  </w:style>
  <w:style w:type="character" w:customStyle="1" w:styleId="WW8Num39z5">
    <w:name w:val="WW8Num39z5"/>
    <w:rsid w:val="00AD2ACB"/>
  </w:style>
  <w:style w:type="character" w:customStyle="1" w:styleId="WW8Num39z6">
    <w:name w:val="WW8Num39z6"/>
    <w:rsid w:val="00AD2ACB"/>
  </w:style>
  <w:style w:type="character" w:customStyle="1" w:styleId="WW8Num39z7">
    <w:name w:val="WW8Num39z7"/>
    <w:rsid w:val="00AD2ACB"/>
  </w:style>
  <w:style w:type="character" w:customStyle="1" w:styleId="WW8Num39z8">
    <w:name w:val="WW8Num39z8"/>
    <w:rsid w:val="00AD2ACB"/>
  </w:style>
  <w:style w:type="character" w:customStyle="1" w:styleId="WW8Num40z0">
    <w:name w:val="WW8Num40z0"/>
    <w:rsid w:val="00AD2ACB"/>
    <w:rPr>
      <w:rFonts w:ascii="Calibri" w:eastAsia="Calibri" w:hAnsi="Calibri" w:cs="Calibri"/>
    </w:rPr>
  </w:style>
  <w:style w:type="character" w:customStyle="1" w:styleId="WW8Num40z1">
    <w:name w:val="WW8Num40z1"/>
    <w:rsid w:val="00AD2ACB"/>
    <w:rPr>
      <w:rFonts w:ascii="Courier New" w:hAnsi="Courier New" w:cs="Courier New"/>
    </w:rPr>
  </w:style>
  <w:style w:type="character" w:customStyle="1" w:styleId="WW8Num40z2">
    <w:name w:val="WW8Num40z2"/>
    <w:rsid w:val="00AD2ACB"/>
    <w:rPr>
      <w:rFonts w:ascii="Wingdings" w:hAnsi="Wingdings" w:cs="Wingdings"/>
    </w:rPr>
  </w:style>
  <w:style w:type="character" w:customStyle="1" w:styleId="WW8Num40z3">
    <w:name w:val="WW8Num40z3"/>
    <w:rsid w:val="00AD2ACB"/>
    <w:rPr>
      <w:rFonts w:ascii="Symbol" w:hAnsi="Symbol" w:cs="Symbol"/>
    </w:rPr>
  </w:style>
  <w:style w:type="character" w:customStyle="1" w:styleId="WW8Num41z1">
    <w:name w:val="WW8Num41z1"/>
    <w:rsid w:val="00AD2ACB"/>
    <w:rPr>
      <w:u w:val="none"/>
    </w:rPr>
  </w:style>
  <w:style w:type="character" w:customStyle="1" w:styleId="WW8Num42z0">
    <w:name w:val="WW8Num42z0"/>
    <w:rsid w:val="00AD2ACB"/>
  </w:style>
  <w:style w:type="character" w:customStyle="1" w:styleId="WW8Num42z2">
    <w:name w:val="WW8Num42z2"/>
    <w:rsid w:val="00AD2ACB"/>
  </w:style>
  <w:style w:type="character" w:customStyle="1" w:styleId="WW8Num42z3">
    <w:name w:val="WW8Num42z3"/>
    <w:rsid w:val="00AD2ACB"/>
  </w:style>
  <w:style w:type="character" w:customStyle="1" w:styleId="WW8Num42z4">
    <w:name w:val="WW8Num42z4"/>
    <w:rsid w:val="00AD2ACB"/>
  </w:style>
  <w:style w:type="character" w:customStyle="1" w:styleId="WW8Num42z5">
    <w:name w:val="WW8Num42z5"/>
    <w:rsid w:val="00AD2ACB"/>
  </w:style>
  <w:style w:type="character" w:customStyle="1" w:styleId="WW8Num42z6">
    <w:name w:val="WW8Num42z6"/>
    <w:rsid w:val="00AD2ACB"/>
  </w:style>
  <w:style w:type="character" w:customStyle="1" w:styleId="WW8Num42z7">
    <w:name w:val="WW8Num42z7"/>
    <w:rsid w:val="00AD2ACB"/>
  </w:style>
  <w:style w:type="character" w:customStyle="1" w:styleId="WW8Num42z8">
    <w:name w:val="WW8Num42z8"/>
    <w:rsid w:val="00AD2ACB"/>
  </w:style>
  <w:style w:type="character" w:customStyle="1" w:styleId="WW8Num43z0">
    <w:name w:val="WW8Num43z0"/>
    <w:rsid w:val="00AD2ACB"/>
    <w:rPr>
      <w:rFonts w:ascii="Calibri" w:eastAsia="Calibri" w:hAnsi="Calibri" w:cs="Calibri"/>
    </w:rPr>
  </w:style>
  <w:style w:type="character" w:customStyle="1" w:styleId="WW8Num43z1">
    <w:name w:val="WW8Num43z1"/>
    <w:rsid w:val="00AD2ACB"/>
    <w:rPr>
      <w:rFonts w:ascii="Courier New" w:hAnsi="Courier New" w:cs="Courier New"/>
    </w:rPr>
  </w:style>
  <w:style w:type="character" w:customStyle="1" w:styleId="WW8Num43z2">
    <w:name w:val="WW8Num43z2"/>
    <w:rsid w:val="00AD2ACB"/>
    <w:rPr>
      <w:rFonts w:ascii="Wingdings" w:hAnsi="Wingdings" w:cs="Wingdings"/>
    </w:rPr>
  </w:style>
  <w:style w:type="character" w:customStyle="1" w:styleId="WW8Num43z3">
    <w:name w:val="WW8Num43z3"/>
    <w:rsid w:val="00AD2ACB"/>
    <w:rPr>
      <w:rFonts w:ascii="Symbol" w:hAnsi="Symbol" w:cs="Symbol"/>
    </w:rPr>
  </w:style>
  <w:style w:type="character" w:customStyle="1" w:styleId="WW8Num44z1">
    <w:name w:val="WW8Num44z1"/>
    <w:rsid w:val="00AD2ACB"/>
    <w:rPr>
      <w:rFonts w:ascii="Courier New" w:hAnsi="Courier New" w:cs="Courier New"/>
    </w:rPr>
  </w:style>
  <w:style w:type="character" w:customStyle="1" w:styleId="WW8Num44z2">
    <w:name w:val="WW8Num44z2"/>
    <w:rsid w:val="00AD2ACB"/>
    <w:rPr>
      <w:rFonts w:ascii="Wingdings" w:hAnsi="Wingdings" w:cs="Wingdings"/>
    </w:rPr>
  </w:style>
  <w:style w:type="character" w:customStyle="1" w:styleId="WW8Num44z3">
    <w:name w:val="WW8Num44z3"/>
    <w:rsid w:val="00AD2ACB"/>
    <w:rPr>
      <w:rFonts w:ascii="Symbol" w:hAnsi="Symbol" w:cs="Symbol"/>
    </w:rPr>
  </w:style>
  <w:style w:type="character" w:customStyle="1" w:styleId="WW8Num45z1">
    <w:name w:val="WW8Num45z1"/>
    <w:rsid w:val="00AD2ACB"/>
    <w:rPr>
      <w:rFonts w:ascii="Courier New" w:hAnsi="Courier New" w:cs="Courier New"/>
    </w:rPr>
  </w:style>
  <w:style w:type="character" w:customStyle="1" w:styleId="WW8Num45z2">
    <w:name w:val="WW8Num45z2"/>
    <w:rsid w:val="00AD2ACB"/>
    <w:rPr>
      <w:rFonts w:ascii="Wingdings" w:hAnsi="Wingdings" w:cs="Wingdings"/>
    </w:rPr>
  </w:style>
  <w:style w:type="character" w:customStyle="1" w:styleId="WW8Num45z3">
    <w:name w:val="WW8Num45z3"/>
    <w:rsid w:val="00AD2ACB"/>
    <w:rPr>
      <w:rFonts w:ascii="Symbol" w:hAnsi="Symbol" w:cs="Symbol"/>
    </w:rPr>
  </w:style>
  <w:style w:type="character" w:customStyle="1" w:styleId="WW8Num46z1">
    <w:name w:val="WW8Num46z1"/>
    <w:rsid w:val="00AD2ACB"/>
  </w:style>
  <w:style w:type="character" w:customStyle="1" w:styleId="WW8Num46z2">
    <w:name w:val="WW8Num46z2"/>
    <w:rsid w:val="00AD2ACB"/>
  </w:style>
  <w:style w:type="character" w:customStyle="1" w:styleId="WW8Num46z3">
    <w:name w:val="WW8Num46z3"/>
    <w:rsid w:val="00AD2ACB"/>
  </w:style>
  <w:style w:type="character" w:customStyle="1" w:styleId="WW8Num46z4">
    <w:name w:val="WW8Num46z4"/>
    <w:rsid w:val="00AD2ACB"/>
  </w:style>
  <w:style w:type="character" w:customStyle="1" w:styleId="WW8Num46z5">
    <w:name w:val="WW8Num46z5"/>
    <w:rsid w:val="00AD2ACB"/>
  </w:style>
  <w:style w:type="character" w:customStyle="1" w:styleId="WW8Num46z6">
    <w:name w:val="WW8Num46z6"/>
    <w:rsid w:val="00AD2ACB"/>
  </w:style>
  <w:style w:type="character" w:customStyle="1" w:styleId="WW8Num46z7">
    <w:name w:val="WW8Num46z7"/>
    <w:rsid w:val="00AD2ACB"/>
  </w:style>
  <w:style w:type="character" w:customStyle="1" w:styleId="WW8Num46z8">
    <w:name w:val="WW8Num46z8"/>
    <w:rsid w:val="00AD2ACB"/>
  </w:style>
  <w:style w:type="character" w:customStyle="1" w:styleId="WW8Num47z1">
    <w:name w:val="WW8Num47z1"/>
    <w:rsid w:val="00AD2ACB"/>
    <w:rPr>
      <w:rFonts w:ascii="Courier New" w:hAnsi="Courier New" w:cs="Courier New"/>
    </w:rPr>
  </w:style>
  <w:style w:type="character" w:customStyle="1" w:styleId="WW8Num47z3">
    <w:name w:val="WW8Num47z3"/>
    <w:rsid w:val="00AD2ACB"/>
    <w:rPr>
      <w:rFonts w:ascii="Symbol" w:hAnsi="Symbol" w:cs="Symbol"/>
    </w:rPr>
  </w:style>
  <w:style w:type="character" w:customStyle="1" w:styleId="WW8Num48z1">
    <w:name w:val="WW8Num48z1"/>
    <w:rsid w:val="00AD2ACB"/>
    <w:rPr>
      <w:rFonts w:ascii="Courier New" w:hAnsi="Courier New" w:cs="Courier New"/>
    </w:rPr>
  </w:style>
  <w:style w:type="character" w:customStyle="1" w:styleId="WW8Num48z2">
    <w:name w:val="WW8Num48z2"/>
    <w:rsid w:val="00AD2ACB"/>
    <w:rPr>
      <w:rFonts w:ascii="Wingdings" w:hAnsi="Wingdings" w:cs="Wingdings"/>
    </w:rPr>
  </w:style>
  <w:style w:type="character" w:customStyle="1" w:styleId="WW8Num48z3">
    <w:name w:val="WW8Num48z3"/>
    <w:rsid w:val="00AD2ACB"/>
    <w:rPr>
      <w:rFonts w:ascii="Symbol" w:hAnsi="Symbol" w:cs="Symbol"/>
    </w:rPr>
  </w:style>
  <w:style w:type="character" w:customStyle="1" w:styleId="Zadanifontodlomka1">
    <w:name w:val="Zadani font odlomka1"/>
    <w:rsid w:val="00AD2ACB"/>
  </w:style>
  <w:style w:type="character" w:styleId="Brojstranice">
    <w:name w:val="page number"/>
    <w:basedOn w:val="Zadanifontodlomka1"/>
    <w:rsid w:val="00AD2ACB"/>
  </w:style>
  <w:style w:type="character" w:customStyle="1" w:styleId="InternetLink">
    <w:name w:val="Internet Link"/>
    <w:rsid w:val="00AD2ACB"/>
    <w:rPr>
      <w:color w:val="0000FF"/>
      <w:u w:val="single"/>
    </w:rPr>
  </w:style>
  <w:style w:type="character" w:customStyle="1" w:styleId="CharChar">
    <w:name w:val="Char Char"/>
    <w:rsid w:val="00AD2ACB"/>
    <w:rPr>
      <w:rFonts w:ascii="Tahoma" w:hAnsi="Tahoma" w:cs="Tahoma"/>
      <w:sz w:val="16"/>
      <w:szCs w:val="16"/>
    </w:rPr>
  </w:style>
  <w:style w:type="character" w:customStyle="1" w:styleId="st1">
    <w:name w:val="st1"/>
    <w:rsid w:val="00AD2ACB"/>
  </w:style>
  <w:style w:type="character" w:customStyle="1" w:styleId="Bullets">
    <w:name w:val="Bullets"/>
    <w:rsid w:val="00AD2ACB"/>
    <w:rPr>
      <w:rFonts w:ascii="OpenSymbol" w:eastAsia="OpenSymbol" w:hAnsi="OpenSymbol" w:cs="OpenSymbol"/>
    </w:rPr>
  </w:style>
  <w:style w:type="character" w:customStyle="1" w:styleId="NumberingSymbols">
    <w:name w:val="Numbering Symbols"/>
    <w:rsid w:val="00AD2ACB"/>
  </w:style>
  <w:style w:type="character" w:customStyle="1" w:styleId="ListLabel1">
    <w:name w:val="ListLabel 1"/>
    <w:rsid w:val="0039733C"/>
    <w:rPr>
      <w:rFonts w:cs="Times New Roman"/>
    </w:rPr>
  </w:style>
  <w:style w:type="character" w:customStyle="1" w:styleId="ListLabel2">
    <w:name w:val="ListLabel 2"/>
    <w:rsid w:val="0039733C"/>
    <w:rPr>
      <w:rFonts w:eastAsia="Calibri" w:cs="Calibri"/>
    </w:rPr>
  </w:style>
  <w:style w:type="character" w:customStyle="1" w:styleId="ListLabel3">
    <w:name w:val="ListLabel 3"/>
    <w:rsid w:val="0039733C"/>
    <w:rPr>
      <w:b/>
      <w:i/>
    </w:rPr>
  </w:style>
  <w:style w:type="character" w:customStyle="1" w:styleId="ListLabel4">
    <w:name w:val="ListLabel 4"/>
    <w:rsid w:val="0039733C"/>
    <w:rPr>
      <w:rFonts w:eastAsia="Times New Roman" w:cs="Times New Roman"/>
    </w:rPr>
  </w:style>
  <w:style w:type="character" w:customStyle="1" w:styleId="ListLabel5">
    <w:name w:val="ListLabel 5"/>
    <w:rsid w:val="0039733C"/>
    <w:rPr>
      <w:rFonts w:cs="Symbol"/>
      <w:color w:val="FF0000"/>
    </w:rPr>
  </w:style>
  <w:style w:type="character" w:customStyle="1" w:styleId="ListLabel6">
    <w:name w:val="ListLabel 6"/>
    <w:rsid w:val="0039733C"/>
    <w:rPr>
      <w:rFonts w:eastAsia="Times New Roman" w:cs="Times New Roman"/>
      <w:color w:val="FF0000"/>
    </w:rPr>
  </w:style>
  <w:style w:type="character" w:customStyle="1" w:styleId="ListLabel7">
    <w:name w:val="ListLabel 7"/>
    <w:rsid w:val="0039733C"/>
    <w:rPr>
      <w:rFonts w:cs="Courier New"/>
    </w:rPr>
  </w:style>
  <w:style w:type="character" w:customStyle="1" w:styleId="ListLabel8">
    <w:name w:val="ListLabel 8"/>
    <w:rsid w:val="0039733C"/>
    <w:rPr>
      <w:rFonts w:cs="Wingdings"/>
    </w:rPr>
  </w:style>
  <w:style w:type="character" w:customStyle="1" w:styleId="ListLabel9">
    <w:name w:val="ListLabel 9"/>
    <w:rsid w:val="0039733C"/>
    <w:rPr>
      <w:u w:val="none"/>
    </w:rPr>
  </w:style>
  <w:style w:type="character" w:customStyle="1" w:styleId="ListLabel10">
    <w:name w:val="ListLabel 10"/>
    <w:rsid w:val="0039733C"/>
    <w:rPr>
      <w:rFonts w:cs="Symbol"/>
    </w:rPr>
  </w:style>
  <w:style w:type="character" w:customStyle="1" w:styleId="ListLabel11">
    <w:name w:val="ListLabel 11"/>
    <w:rsid w:val="0039733C"/>
    <w:rPr>
      <w:rFonts w:cs="Times New Roman"/>
      <w:color w:val="FF0000"/>
      <w:sz w:val="24"/>
      <w:szCs w:val="24"/>
    </w:rPr>
  </w:style>
  <w:style w:type="character" w:customStyle="1" w:styleId="ListLabel12">
    <w:name w:val="ListLabel 12"/>
    <w:rsid w:val="0039733C"/>
    <w:rPr>
      <w:b/>
      <w:sz w:val="28"/>
      <w:szCs w:val="28"/>
    </w:rPr>
  </w:style>
  <w:style w:type="character" w:customStyle="1" w:styleId="ListLabel13">
    <w:name w:val="ListLabel 13"/>
    <w:rsid w:val="0039733C"/>
    <w:rPr>
      <w:rFonts w:eastAsia="Calibri" w:cs="Calibri"/>
      <w:b/>
      <w:color w:val="FF0000"/>
      <w:sz w:val="24"/>
      <w:szCs w:val="24"/>
    </w:rPr>
  </w:style>
  <w:style w:type="character" w:customStyle="1" w:styleId="ListLabel14">
    <w:name w:val="ListLabel 14"/>
    <w:rsid w:val="0039733C"/>
    <w:rPr>
      <w:rFonts w:cs="Calibri"/>
      <w:b/>
      <w:color w:val="FF0000"/>
      <w:sz w:val="24"/>
      <w:szCs w:val="24"/>
    </w:rPr>
  </w:style>
  <w:style w:type="character" w:customStyle="1" w:styleId="ListLabel15">
    <w:name w:val="ListLabel 15"/>
    <w:rsid w:val="0039733C"/>
    <w:rPr>
      <w:b w:val="0"/>
      <w:sz w:val="22"/>
    </w:rPr>
  </w:style>
  <w:style w:type="character" w:customStyle="1" w:styleId="ListLabel16">
    <w:name w:val="ListLabel 16"/>
    <w:rsid w:val="0039733C"/>
    <w:rPr>
      <w:sz w:val="28"/>
    </w:rPr>
  </w:style>
  <w:style w:type="paragraph" w:customStyle="1" w:styleId="Heading">
    <w:name w:val="Heading"/>
    <w:basedOn w:val="Normal1"/>
    <w:next w:val="TextBody"/>
    <w:rsid w:val="0039733C"/>
    <w:pPr>
      <w:keepNext/>
      <w:spacing w:before="240" w:after="120"/>
    </w:pPr>
    <w:rPr>
      <w:rFonts w:ascii="Liberation Sans" w:eastAsia="Droid Sans Fallback" w:hAnsi="Liberation Sans" w:cs="FreeSans"/>
      <w:sz w:val="28"/>
      <w:szCs w:val="28"/>
    </w:rPr>
  </w:style>
  <w:style w:type="paragraph" w:customStyle="1" w:styleId="TextBody">
    <w:name w:val="Text Body"/>
    <w:basedOn w:val="Normal1"/>
    <w:rsid w:val="00AD2ACB"/>
    <w:pPr>
      <w:spacing w:after="120" w:line="288" w:lineRule="auto"/>
    </w:pPr>
  </w:style>
  <w:style w:type="paragraph" w:styleId="Popis">
    <w:name w:val="List"/>
    <w:basedOn w:val="TextBody"/>
    <w:rsid w:val="00AD2ACB"/>
    <w:rPr>
      <w:rFonts w:cs="Mangal"/>
    </w:rPr>
  </w:style>
  <w:style w:type="paragraph" w:styleId="Opisslike">
    <w:name w:val="caption"/>
    <w:basedOn w:val="Normal1"/>
    <w:rsid w:val="00AD2ACB"/>
    <w:pPr>
      <w:suppressLineNumbers/>
      <w:spacing w:before="120" w:after="120"/>
    </w:pPr>
    <w:rPr>
      <w:rFonts w:cs="Mangal"/>
      <w:i/>
      <w:iCs/>
    </w:rPr>
  </w:style>
  <w:style w:type="paragraph" w:customStyle="1" w:styleId="Index">
    <w:name w:val="Index"/>
    <w:basedOn w:val="Normal1"/>
    <w:rsid w:val="00AD2ACB"/>
    <w:pPr>
      <w:suppressLineNumbers/>
    </w:pPr>
    <w:rPr>
      <w:rFonts w:cs="Mangal"/>
    </w:rPr>
  </w:style>
  <w:style w:type="paragraph" w:styleId="Naslov">
    <w:name w:val="Title"/>
    <w:basedOn w:val="Normal1"/>
    <w:link w:val="NaslovChar"/>
    <w:rsid w:val="00AD2ACB"/>
    <w:pPr>
      <w:keepNext/>
      <w:spacing w:before="240" w:after="120"/>
    </w:pPr>
    <w:rPr>
      <w:rFonts w:ascii="Arial" w:eastAsia="SimSun" w:hAnsi="Arial" w:cs="Mangal"/>
      <w:sz w:val="28"/>
      <w:szCs w:val="28"/>
    </w:rPr>
  </w:style>
  <w:style w:type="paragraph" w:styleId="Podnaslov">
    <w:name w:val="Subtitle"/>
    <w:basedOn w:val="Naslov"/>
    <w:link w:val="PodnaslovChar"/>
    <w:rsid w:val="00AD2ACB"/>
    <w:pPr>
      <w:jc w:val="center"/>
    </w:pPr>
    <w:rPr>
      <w:i/>
      <w:iCs/>
    </w:rPr>
  </w:style>
  <w:style w:type="paragraph" w:customStyle="1" w:styleId="Stilnaslova">
    <w:name w:val="Stil naslova"/>
    <w:basedOn w:val="Normal1"/>
    <w:rsid w:val="00AD2ACB"/>
    <w:pPr>
      <w:keepNext/>
      <w:spacing w:before="240" w:after="120"/>
    </w:pPr>
    <w:rPr>
      <w:rFonts w:ascii="Arial" w:eastAsia="Microsoft YaHei" w:hAnsi="Arial" w:cs="Mangal"/>
      <w:sz w:val="28"/>
      <w:szCs w:val="28"/>
    </w:rPr>
  </w:style>
  <w:style w:type="paragraph" w:styleId="Podnoje">
    <w:name w:val="footer"/>
    <w:basedOn w:val="Normal1"/>
    <w:link w:val="PodnojeChar"/>
    <w:rsid w:val="00AD2ACB"/>
    <w:pPr>
      <w:tabs>
        <w:tab w:val="center" w:pos="4536"/>
        <w:tab w:val="right" w:pos="9072"/>
      </w:tabs>
    </w:pPr>
  </w:style>
  <w:style w:type="paragraph" w:customStyle="1" w:styleId="TextBodyIndent">
    <w:name w:val="Text Body Indent"/>
    <w:basedOn w:val="Normal1"/>
    <w:rsid w:val="00AD2ACB"/>
    <w:pPr>
      <w:ind w:left="1416"/>
      <w:jc w:val="both"/>
    </w:pPr>
  </w:style>
  <w:style w:type="paragraph" w:customStyle="1" w:styleId="Tijeloteksta-uvlaka21">
    <w:name w:val="Tijelo teksta - uvlaka 21"/>
    <w:basedOn w:val="Normal1"/>
    <w:rsid w:val="00AD2ACB"/>
    <w:pPr>
      <w:ind w:left="360"/>
      <w:jc w:val="both"/>
    </w:pPr>
  </w:style>
  <w:style w:type="paragraph" w:customStyle="1" w:styleId="Tijeloteksta-uvlaka31">
    <w:name w:val="Tijelo teksta - uvlaka 31"/>
    <w:basedOn w:val="Normal1"/>
    <w:rsid w:val="00AD2ACB"/>
    <w:pPr>
      <w:ind w:firstLine="540"/>
      <w:jc w:val="both"/>
    </w:pPr>
    <w:rPr>
      <w:color w:val="FF0000"/>
    </w:rPr>
  </w:style>
  <w:style w:type="paragraph" w:styleId="Bezproreda">
    <w:name w:val="No Spacing"/>
    <w:rsid w:val="00AD2ACB"/>
    <w:pPr>
      <w:suppressAutoHyphens/>
      <w:spacing w:line="240" w:lineRule="auto"/>
      <w:textAlignment w:val="baseline"/>
    </w:pPr>
    <w:rPr>
      <w:rFonts w:ascii="Times New Roman" w:eastAsia="Arial" w:hAnsi="Times New Roman" w:cs="Times New Roman"/>
      <w:sz w:val="24"/>
      <w:szCs w:val="24"/>
      <w:lang w:eastAsia="zh-CN"/>
    </w:rPr>
  </w:style>
  <w:style w:type="paragraph" w:customStyle="1" w:styleId="Tijeloteksta21">
    <w:name w:val="Tijelo teksta 21"/>
    <w:basedOn w:val="Normal1"/>
    <w:rsid w:val="00AD2ACB"/>
    <w:pPr>
      <w:spacing w:after="120" w:line="480" w:lineRule="auto"/>
    </w:pPr>
  </w:style>
  <w:style w:type="paragraph" w:styleId="Odlomakpopisa">
    <w:name w:val="List Paragraph"/>
    <w:basedOn w:val="Normal1"/>
    <w:rsid w:val="00AD2ACB"/>
    <w:pPr>
      <w:spacing w:after="200" w:line="276" w:lineRule="auto"/>
      <w:ind w:left="720"/>
    </w:pPr>
    <w:rPr>
      <w:rFonts w:ascii="Calibri" w:eastAsia="Calibri" w:hAnsi="Calibri"/>
      <w:sz w:val="22"/>
      <w:szCs w:val="22"/>
    </w:rPr>
  </w:style>
  <w:style w:type="paragraph" w:styleId="Tekstbalonia">
    <w:name w:val="Balloon Text"/>
    <w:basedOn w:val="Normal1"/>
    <w:link w:val="TekstbaloniaChar"/>
    <w:rsid w:val="00AD2ACB"/>
    <w:rPr>
      <w:rFonts w:ascii="Tahoma" w:hAnsi="Tahoma" w:cs="Tahoma"/>
      <w:sz w:val="16"/>
      <w:szCs w:val="16"/>
    </w:rPr>
  </w:style>
  <w:style w:type="paragraph" w:customStyle="1" w:styleId="t-9-8">
    <w:name w:val="t-9-8"/>
    <w:basedOn w:val="Normal1"/>
    <w:rsid w:val="00AD2ACB"/>
    <w:pPr>
      <w:spacing w:before="280" w:after="280"/>
    </w:pPr>
  </w:style>
  <w:style w:type="paragraph" w:customStyle="1" w:styleId="FrameContents">
    <w:name w:val="Frame Contents"/>
    <w:basedOn w:val="Normal1"/>
    <w:rsid w:val="00AD2ACB"/>
  </w:style>
  <w:style w:type="paragraph" w:customStyle="1" w:styleId="TableContents">
    <w:name w:val="Table Contents"/>
    <w:basedOn w:val="Normal1"/>
    <w:rsid w:val="00AD2ACB"/>
    <w:pPr>
      <w:suppressLineNumbers/>
    </w:pPr>
  </w:style>
  <w:style w:type="paragraph" w:customStyle="1" w:styleId="TableHeading">
    <w:name w:val="Table Heading"/>
    <w:basedOn w:val="TableContents"/>
    <w:rsid w:val="00AD2ACB"/>
    <w:pPr>
      <w:jc w:val="center"/>
    </w:pPr>
    <w:rPr>
      <w:b/>
      <w:bCs/>
    </w:rPr>
  </w:style>
  <w:style w:type="paragraph" w:styleId="Zaglavlje">
    <w:name w:val="header"/>
    <w:basedOn w:val="Normal1"/>
    <w:link w:val="ZaglavljeChar"/>
    <w:rsid w:val="00AD2ACB"/>
    <w:pPr>
      <w:suppressLineNumbers/>
      <w:tabs>
        <w:tab w:val="center" w:pos="4819"/>
        <w:tab w:val="right" w:pos="9638"/>
      </w:tabs>
    </w:pPr>
  </w:style>
  <w:style w:type="numbering" w:customStyle="1" w:styleId="Bezpopisa1">
    <w:name w:val="Bez popisa1"/>
    <w:uiPriority w:val="99"/>
    <w:semiHidden/>
    <w:unhideWhenUsed/>
    <w:rsid w:val="00AD2ACB"/>
  </w:style>
  <w:style w:type="numbering" w:customStyle="1" w:styleId="WW8Num1">
    <w:name w:val="WW8Num1"/>
    <w:rsid w:val="00AD2ACB"/>
  </w:style>
  <w:style w:type="numbering" w:customStyle="1" w:styleId="WW8Num2">
    <w:name w:val="WW8Num2"/>
    <w:rsid w:val="00AD2ACB"/>
  </w:style>
  <w:style w:type="numbering" w:customStyle="1" w:styleId="WW8Num3">
    <w:name w:val="WW8Num3"/>
    <w:rsid w:val="00AD2ACB"/>
  </w:style>
  <w:style w:type="numbering" w:customStyle="1" w:styleId="WW8Num4">
    <w:name w:val="WW8Num4"/>
    <w:rsid w:val="00AD2ACB"/>
  </w:style>
  <w:style w:type="numbering" w:customStyle="1" w:styleId="WW8Num5">
    <w:name w:val="WW8Num5"/>
    <w:rsid w:val="00AD2ACB"/>
  </w:style>
  <w:style w:type="numbering" w:customStyle="1" w:styleId="WW8Num6">
    <w:name w:val="WW8Num6"/>
    <w:rsid w:val="00AD2ACB"/>
  </w:style>
  <w:style w:type="numbering" w:customStyle="1" w:styleId="WW8Num7">
    <w:name w:val="WW8Num7"/>
    <w:rsid w:val="00AD2ACB"/>
  </w:style>
  <w:style w:type="numbering" w:customStyle="1" w:styleId="WW8Num8">
    <w:name w:val="WW8Num8"/>
    <w:rsid w:val="00AD2ACB"/>
  </w:style>
  <w:style w:type="numbering" w:customStyle="1" w:styleId="WW8Num9">
    <w:name w:val="WW8Num9"/>
    <w:rsid w:val="00AD2ACB"/>
  </w:style>
  <w:style w:type="numbering" w:customStyle="1" w:styleId="WW8Num10">
    <w:name w:val="WW8Num10"/>
    <w:rsid w:val="00AD2ACB"/>
  </w:style>
  <w:style w:type="numbering" w:customStyle="1" w:styleId="WW8Num11">
    <w:name w:val="WW8Num11"/>
    <w:rsid w:val="00AD2ACB"/>
  </w:style>
  <w:style w:type="numbering" w:customStyle="1" w:styleId="WW8Num12">
    <w:name w:val="WW8Num12"/>
    <w:rsid w:val="00AD2ACB"/>
  </w:style>
  <w:style w:type="numbering" w:customStyle="1" w:styleId="WW8Num13">
    <w:name w:val="WW8Num13"/>
    <w:rsid w:val="00AD2ACB"/>
  </w:style>
  <w:style w:type="numbering" w:customStyle="1" w:styleId="WW8Num14">
    <w:name w:val="WW8Num14"/>
    <w:rsid w:val="00AD2ACB"/>
  </w:style>
  <w:style w:type="numbering" w:customStyle="1" w:styleId="WW8Num15">
    <w:name w:val="WW8Num15"/>
    <w:rsid w:val="00AD2ACB"/>
  </w:style>
  <w:style w:type="numbering" w:customStyle="1" w:styleId="WW8Num16">
    <w:name w:val="WW8Num16"/>
    <w:rsid w:val="00AD2ACB"/>
  </w:style>
  <w:style w:type="numbering" w:customStyle="1" w:styleId="WW8Num17">
    <w:name w:val="WW8Num17"/>
    <w:rsid w:val="00AD2ACB"/>
  </w:style>
  <w:style w:type="numbering" w:customStyle="1" w:styleId="WW8Num18">
    <w:name w:val="WW8Num18"/>
    <w:rsid w:val="00AD2ACB"/>
  </w:style>
  <w:style w:type="numbering" w:customStyle="1" w:styleId="WW8Num19">
    <w:name w:val="WW8Num19"/>
    <w:rsid w:val="00AD2ACB"/>
  </w:style>
  <w:style w:type="numbering" w:customStyle="1" w:styleId="WW8Num20">
    <w:name w:val="WW8Num20"/>
    <w:rsid w:val="00AD2ACB"/>
  </w:style>
  <w:style w:type="numbering" w:customStyle="1" w:styleId="WW8Num21">
    <w:name w:val="WW8Num21"/>
    <w:rsid w:val="00AD2ACB"/>
  </w:style>
  <w:style w:type="numbering" w:customStyle="1" w:styleId="WW8Num22">
    <w:name w:val="WW8Num22"/>
    <w:rsid w:val="00AD2ACB"/>
  </w:style>
  <w:style w:type="numbering" w:customStyle="1" w:styleId="WW8Num23">
    <w:name w:val="WW8Num23"/>
    <w:rsid w:val="00AD2ACB"/>
  </w:style>
  <w:style w:type="numbering" w:customStyle="1" w:styleId="WW8Num24">
    <w:name w:val="WW8Num24"/>
    <w:rsid w:val="00AD2ACB"/>
  </w:style>
  <w:style w:type="numbering" w:customStyle="1" w:styleId="WW8Num25">
    <w:name w:val="WW8Num25"/>
    <w:rsid w:val="00AD2ACB"/>
  </w:style>
  <w:style w:type="numbering" w:customStyle="1" w:styleId="WW8Num26">
    <w:name w:val="WW8Num26"/>
    <w:rsid w:val="00AD2ACB"/>
  </w:style>
  <w:style w:type="numbering" w:customStyle="1" w:styleId="WW8Num27">
    <w:name w:val="WW8Num27"/>
    <w:rsid w:val="00AD2ACB"/>
  </w:style>
  <w:style w:type="numbering" w:customStyle="1" w:styleId="WW8Num28">
    <w:name w:val="WW8Num28"/>
    <w:rsid w:val="00AD2ACB"/>
  </w:style>
  <w:style w:type="numbering" w:customStyle="1" w:styleId="WW8Num29">
    <w:name w:val="WW8Num29"/>
    <w:rsid w:val="00AD2ACB"/>
  </w:style>
  <w:style w:type="numbering" w:customStyle="1" w:styleId="WW8Num30">
    <w:name w:val="WW8Num30"/>
    <w:rsid w:val="00AD2ACB"/>
  </w:style>
  <w:style w:type="numbering" w:customStyle="1" w:styleId="WW8Num31">
    <w:name w:val="WW8Num31"/>
    <w:rsid w:val="00AD2ACB"/>
  </w:style>
  <w:style w:type="numbering" w:customStyle="1" w:styleId="WW8Num32">
    <w:name w:val="WW8Num32"/>
    <w:rsid w:val="00AD2ACB"/>
  </w:style>
  <w:style w:type="numbering" w:customStyle="1" w:styleId="WW8Num33">
    <w:name w:val="WW8Num33"/>
    <w:rsid w:val="00AD2ACB"/>
  </w:style>
  <w:style w:type="numbering" w:customStyle="1" w:styleId="WW8Num34">
    <w:name w:val="WW8Num34"/>
    <w:rsid w:val="00AD2ACB"/>
  </w:style>
  <w:style w:type="numbering" w:customStyle="1" w:styleId="WW8Num35">
    <w:name w:val="WW8Num35"/>
    <w:rsid w:val="00AD2ACB"/>
  </w:style>
  <w:style w:type="numbering" w:customStyle="1" w:styleId="WW8Num36">
    <w:name w:val="WW8Num36"/>
    <w:rsid w:val="00AD2ACB"/>
  </w:style>
  <w:style w:type="numbering" w:customStyle="1" w:styleId="WW8Num37">
    <w:name w:val="WW8Num37"/>
    <w:rsid w:val="00AD2ACB"/>
  </w:style>
  <w:style w:type="numbering" w:customStyle="1" w:styleId="WW8Num38">
    <w:name w:val="WW8Num38"/>
    <w:rsid w:val="00AD2ACB"/>
  </w:style>
  <w:style w:type="numbering" w:customStyle="1" w:styleId="WW8Num39">
    <w:name w:val="WW8Num39"/>
    <w:rsid w:val="00AD2ACB"/>
  </w:style>
  <w:style w:type="numbering" w:customStyle="1" w:styleId="WW8Num40">
    <w:name w:val="WW8Num40"/>
    <w:rsid w:val="00AD2ACB"/>
  </w:style>
  <w:style w:type="numbering" w:customStyle="1" w:styleId="WW8Num41">
    <w:name w:val="WW8Num41"/>
    <w:rsid w:val="00AD2ACB"/>
  </w:style>
  <w:style w:type="numbering" w:customStyle="1" w:styleId="WW8Num42">
    <w:name w:val="WW8Num42"/>
    <w:rsid w:val="00AD2ACB"/>
  </w:style>
  <w:style w:type="numbering" w:customStyle="1" w:styleId="WW8Num43">
    <w:name w:val="WW8Num43"/>
    <w:rsid w:val="00AD2ACB"/>
  </w:style>
  <w:style w:type="numbering" w:customStyle="1" w:styleId="WW8Num44">
    <w:name w:val="WW8Num44"/>
    <w:rsid w:val="00AD2ACB"/>
  </w:style>
  <w:style w:type="numbering" w:customStyle="1" w:styleId="WW8Num45">
    <w:name w:val="WW8Num45"/>
    <w:rsid w:val="00AD2ACB"/>
  </w:style>
  <w:style w:type="numbering" w:customStyle="1" w:styleId="WW8Num46">
    <w:name w:val="WW8Num46"/>
    <w:rsid w:val="00AD2ACB"/>
  </w:style>
  <w:style w:type="numbering" w:customStyle="1" w:styleId="WW8Num47">
    <w:name w:val="WW8Num47"/>
    <w:rsid w:val="00AD2ACB"/>
  </w:style>
  <w:style w:type="numbering" w:customStyle="1" w:styleId="WW8Num48">
    <w:name w:val="WW8Num48"/>
    <w:rsid w:val="00AD2ACB"/>
  </w:style>
  <w:style w:type="numbering" w:customStyle="1" w:styleId="WW8Num49">
    <w:name w:val="WW8Num49"/>
    <w:rsid w:val="00AD2ACB"/>
  </w:style>
  <w:style w:type="numbering" w:customStyle="1" w:styleId="WW8Num50">
    <w:name w:val="WW8Num50"/>
    <w:rsid w:val="00AD2ACB"/>
  </w:style>
  <w:style w:type="numbering" w:customStyle="1" w:styleId="WW8Num51">
    <w:name w:val="WW8Num51"/>
    <w:rsid w:val="00AD2ACB"/>
  </w:style>
  <w:style w:type="numbering" w:customStyle="1" w:styleId="WW8Num52">
    <w:name w:val="WW8Num52"/>
    <w:rsid w:val="00AD2ACB"/>
  </w:style>
  <w:style w:type="numbering" w:customStyle="1" w:styleId="WW8Num53">
    <w:name w:val="WW8Num53"/>
    <w:rsid w:val="00AD2ACB"/>
  </w:style>
  <w:style w:type="numbering" w:customStyle="1" w:styleId="WW8Num54">
    <w:name w:val="WW8Num54"/>
    <w:rsid w:val="00AD2ACB"/>
  </w:style>
  <w:style w:type="numbering" w:customStyle="1" w:styleId="WW8Num55">
    <w:name w:val="WW8Num55"/>
    <w:rsid w:val="00AD2ACB"/>
  </w:style>
  <w:style w:type="numbering" w:customStyle="1" w:styleId="WW8Num56">
    <w:name w:val="WW8Num56"/>
    <w:rsid w:val="00AD2ACB"/>
  </w:style>
  <w:style w:type="numbering" w:customStyle="1" w:styleId="WW8Num57">
    <w:name w:val="WW8Num57"/>
    <w:rsid w:val="00AD2ACB"/>
  </w:style>
  <w:style w:type="numbering" w:customStyle="1" w:styleId="WW8Num58">
    <w:name w:val="WW8Num58"/>
    <w:rsid w:val="00AD2ACB"/>
  </w:style>
  <w:style w:type="numbering" w:customStyle="1" w:styleId="WW8Num59">
    <w:name w:val="WW8Num59"/>
    <w:rsid w:val="00AD2A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33</Pages>
  <Words>10263</Words>
  <Characters>58502</Characters>
  <Application>Microsoft Office Word</Application>
  <DocSecurity>0</DocSecurity>
  <Lines>487</Lines>
  <Paragraphs>137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68628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Ratko Plenča</dc:creator>
  <cp:lastModifiedBy>Vrljac</cp:lastModifiedBy>
  <cp:revision>5</cp:revision>
  <dcterms:created xsi:type="dcterms:W3CDTF">2015-06-30T12:24:00Z</dcterms:created>
  <dcterms:modified xsi:type="dcterms:W3CDTF">2015-09-30T08:04:00Z</dcterms:modified>
  <dc:language>en-US</dc:language>
</cp:coreProperties>
</file>